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30" w:type="dxa"/>
        <w:tblInd w:w="-132" w:type="dxa"/>
        <w:tblLayout w:type="fixed"/>
        <w:tblLook w:val="0000" w:firstRow="0" w:lastRow="0" w:firstColumn="0" w:lastColumn="0" w:noHBand="0" w:noVBand="0"/>
      </w:tblPr>
      <w:tblGrid>
        <w:gridCol w:w="2786"/>
        <w:gridCol w:w="8844"/>
      </w:tblGrid>
      <w:tr w:rsidR="00FE69A4" w:rsidRPr="00A722D3" w:rsidTr="000B72CD">
        <w:tc>
          <w:tcPr>
            <w:tcW w:w="2786" w:type="dxa"/>
          </w:tcPr>
          <w:p w:rsidR="00FE69A4" w:rsidRPr="00A722D3" w:rsidRDefault="00FE69A4" w:rsidP="000B72CD">
            <w:pPr>
              <w:spacing w:line="233" w:lineRule="auto"/>
              <w:jc w:val="center"/>
              <w:rPr>
                <w:rFonts w:ascii="Times New Roman" w:hAnsi="Times New Roman"/>
                <w:b/>
                <w:bCs/>
                <w:sz w:val="24"/>
              </w:rPr>
            </w:pPr>
            <w:r w:rsidRPr="00A722D3">
              <w:rPr>
                <w:rFonts w:ascii="Times New Roman" w:hAnsi="Times New Roman"/>
                <w:b/>
                <w:bCs/>
                <w:sz w:val="24"/>
              </w:rPr>
              <w:t>UỶ BAN NHÂN DÂN</w:t>
            </w:r>
          </w:p>
          <w:p w:rsidR="00FE69A4" w:rsidRPr="00A722D3" w:rsidRDefault="00FE69A4" w:rsidP="000B72CD">
            <w:pPr>
              <w:spacing w:line="233" w:lineRule="auto"/>
              <w:jc w:val="center"/>
              <w:rPr>
                <w:rFonts w:ascii="Times New Roman" w:hAnsi="Times New Roman"/>
                <w:b/>
                <w:bCs/>
                <w:sz w:val="24"/>
              </w:rPr>
            </w:pPr>
            <w:r>
              <w:rPr>
                <w:rFonts w:ascii="Times New Roman" w:hAnsi="Times New Roman"/>
                <w:noProof/>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383540</wp:posOffset>
                      </wp:positionH>
                      <wp:positionV relativeFrom="paragraph">
                        <wp:posOffset>201930</wp:posOffset>
                      </wp:positionV>
                      <wp:extent cx="800100" cy="0"/>
                      <wp:effectExtent l="12065" t="10160" r="698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5.9pt" to="93.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"/>
                  </w:pict>
                </mc:Fallback>
              </mc:AlternateContent>
            </w:r>
            <w:r w:rsidRPr="00A722D3">
              <w:rPr>
                <w:rFonts w:ascii="Times New Roman" w:hAnsi="Times New Roman"/>
                <w:b/>
                <w:bCs/>
                <w:sz w:val="24"/>
              </w:rPr>
              <w:t>HUYỆN THANH LIÊM</w:t>
            </w:r>
          </w:p>
          <w:p w:rsidR="00FE69A4" w:rsidRPr="00A722D3" w:rsidRDefault="00FE69A4" w:rsidP="000B72CD">
            <w:pPr>
              <w:spacing w:line="233" w:lineRule="auto"/>
              <w:jc w:val="center"/>
              <w:rPr>
                <w:rFonts w:ascii="Times New Roman" w:hAnsi="Times New Roman"/>
                <w:sz w:val="2"/>
                <w:szCs w:val="2"/>
              </w:rPr>
            </w:pPr>
            <w:r w:rsidRPr="00A722D3">
              <w:rPr>
                <w:rFonts w:ascii="Times New Roman" w:hAnsi="Times New Roman"/>
                <w:sz w:val="2"/>
                <w:szCs w:val="2"/>
              </w:rPr>
              <w:t>ươ</w:t>
            </w:r>
          </w:p>
          <w:p w:rsidR="002C269C" w:rsidRDefault="002C269C" w:rsidP="000B72CD">
            <w:pPr>
              <w:spacing w:line="233" w:lineRule="auto"/>
              <w:jc w:val="center"/>
              <w:rPr>
                <w:rFonts w:ascii="Times New Roman" w:hAnsi="Times New Roman"/>
                <w:szCs w:val="32"/>
              </w:rPr>
            </w:pPr>
          </w:p>
          <w:p w:rsidR="00FE69A4" w:rsidRDefault="00FE69A4" w:rsidP="000B72CD">
            <w:pPr>
              <w:spacing w:line="233" w:lineRule="auto"/>
              <w:jc w:val="center"/>
              <w:rPr>
                <w:rFonts w:ascii="Times New Roman" w:hAnsi="Times New Roman"/>
                <w:szCs w:val="28"/>
              </w:rPr>
            </w:pPr>
            <w:r w:rsidRPr="00974BAB">
              <w:rPr>
                <w:rFonts w:ascii="Times New Roman" w:hAnsi="Times New Roman"/>
                <w:szCs w:val="32"/>
              </w:rPr>
              <w:t>Số</w:t>
            </w:r>
            <w:r w:rsidRPr="00A722D3">
              <w:rPr>
                <w:rFonts w:ascii="Times New Roman" w:hAnsi="Times New Roman"/>
                <w:sz w:val="32"/>
                <w:szCs w:val="32"/>
              </w:rPr>
              <w:t xml:space="preserve">: </w:t>
            </w:r>
            <w:r w:rsidRPr="0068208A">
              <w:rPr>
                <w:rFonts w:ascii="Times New Roman" w:hAnsi="Times New Roman"/>
                <w:sz w:val="30"/>
                <w:szCs w:val="32"/>
              </w:rPr>
              <w:t xml:space="preserve"> </w:t>
            </w:r>
            <w:r w:rsidR="00B679B3">
              <w:rPr>
                <w:rFonts w:ascii="Times New Roman" w:hAnsi="Times New Roman"/>
                <w:sz w:val="30"/>
                <w:szCs w:val="32"/>
              </w:rPr>
              <w:t xml:space="preserve">     </w:t>
            </w:r>
            <w:r w:rsidRPr="00A722D3">
              <w:rPr>
                <w:rFonts w:ascii="Times New Roman" w:hAnsi="Times New Roman"/>
                <w:szCs w:val="28"/>
              </w:rPr>
              <w:t>/BC-UBND</w:t>
            </w:r>
          </w:p>
          <w:p w:rsidR="00583762" w:rsidRPr="00583762" w:rsidRDefault="00583762" w:rsidP="000B72CD">
            <w:pPr>
              <w:spacing w:line="233" w:lineRule="auto"/>
              <w:jc w:val="center"/>
              <w:rPr>
                <w:rFonts w:ascii="Times New Roman" w:hAnsi="Times New Roman"/>
                <w:sz w:val="16"/>
              </w:rPr>
            </w:pPr>
            <w:bookmarkStart w:id="0" w:name="_GoBack"/>
            <w:bookmarkEnd w:id="0"/>
            <w:r>
              <w:rPr>
                <w:rFonts w:ascii="Times New Roman" w:hAnsi="Times New Roman"/>
                <w:sz w:val="20"/>
                <w:szCs w:val="28"/>
              </w:rPr>
              <w:t>(</w:t>
            </w:r>
            <w:r w:rsidRPr="00583762">
              <w:rPr>
                <w:rFonts w:ascii="Times New Roman" w:hAnsi="Times New Roman"/>
                <w:sz w:val="20"/>
                <w:szCs w:val="28"/>
              </w:rPr>
              <w:t>DỰ THẢO</w:t>
            </w:r>
            <w:r>
              <w:rPr>
                <w:rFonts w:ascii="Times New Roman" w:hAnsi="Times New Roman"/>
                <w:sz w:val="20"/>
                <w:szCs w:val="28"/>
              </w:rPr>
              <w:t>)</w:t>
            </w:r>
          </w:p>
          <w:p w:rsidR="00FE69A4" w:rsidRPr="00A722D3" w:rsidRDefault="00FE69A4" w:rsidP="000B72CD">
            <w:pPr>
              <w:spacing w:line="233" w:lineRule="auto"/>
              <w:jc w:val="center"/>
              <w:rPr>
                <w:rFonts w:ascii="Times New Roman" w:hAnsi="Times New Roman"/>
                <w:szCs w:val="28"/>
              </w:rPr>
            </w:pPr>
          </w:p>
        </w:tc>
        <w:tc>
          <w:tcPr>
            <w:tcW w:w="8844" w:type="dxa"/>
          </w:tcPr>
          <w:p w:rsidR="00FE69A4" w:rsidRPr="00A722D3" w:rsidRDefault="00FE69A4" w:rsidP="000B72CD">
            <w:pPr>
              <w:spacing w:line="233" w:lineRule="auto"/>
              <w:jc w:val="center"/>
              <w:rPr>
                <w:rFonts w:ascii="Times New Roman" w:hAnsi="Times New Roman"/>
                <w:b/>
                <w:bCs/>
                <w:sz w:val="24"/>
              </w:rPr>
            </w:pPr>
            <w:r w:rsidRPr="00A722D3">
              <w:rPr>
                <w:rFonts w:ascii="Times New Roman" w:hAnsi="Times New Roman"/>
                <w:b/>
                <w:bCs/>
                <w:sz w:val="24"/>
              </w:rPr>
              <w:t>CỘNG HÒA XÃ HỘI CHỦ NGHĨA VIỆT NAM</w:t>
            </w:r>
          </w:p>
          <w:p w:rsidR="00FE69A4" w:rsidRPr="00A722D3" w:rsidRDefault="00FE69A4" w:rsidP="000B72CD">
            <w:pPr>
              <w:spacing w:line="233" w:lineRule="auto"/>
              <w:jc w:val="center"/>
              <w:rPr>
                <w:rFonts w:ascii="Times New Roman" w:hAnsi="Times New Roman"/>
                <w:b/>
                <w:bCs/>
                <w:szCs w:val="28"/>
              </w:rPr>
            </w:pPr>
            <w:r w:rsidRPr="00A722D3">
              <w:rPr>
                <w:rFonts w:ascii="Times New Roman" w:hAnsi="Times New Roman"/>
                <w:b/>
                <w:bCs/>
                <w:sz w:val="26"/>
                <w:szCs w:val="26"/>
              </w:rPr>
              <w:t>Độc lập - Tự do - Hạnh phúc</w:t>
            </w:r>
          </w:p>
          <w:p w:rsidR="00FE69A4" w:rsidRPr="00A722D3" w:rsidRDefault="00FE69A4" w:rsidP="000B72CD">
            <w:pPr>
              <w:spacing w:line="233" w:lineRule="auto"/>
              <w:jc w:val="center"/>
              <w:rPr>
                <w:rFonts w:ascii="Times New Roman" w:hAnsi="Times New Roman"/>
                <w:i/>
                <w:iCs/>
                <w:szCs w:val="28"/>
              </w:rPr>
            </w:pPr>
            <w:r>
              <w:rPr>
                <w:rFonts w:ascii="Times New Roman" w:hAnsi="Times New Roman"/>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2004354</wp:posOffset>
                      </wp:positionH>
                      <wp:positionV relativeFrom="paragraph">
                        <wp:posOffset>17467</wp:posOffset>
                      </wp:positionV>
                      <wp:extent cx="1610436"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1.4pt" to="28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r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CbZWn+BCT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"/>
                  </w:pict>
                </mc:Fallback>
              </mc:AlternateContent>
            </w:r>
          </w:p>
          <w:p w:rsidR="00FE69A4" w:rsidRPr="00A722D3" w:rsidRDefault="00FE69A4" w:rsidP="000A2B14">
            <w:pPr>
              <w:spacing w:line="233" w:lineRule="auto"/>
              <w:jc w:val="center"/>
              <w:rPr>
                <w:rFonts w:ascii="Times New Roman" w:hAnsi="Times New Roman"/>
                <w:i/>
                <w:iCs/>
                <w:szCs w:val="28"/>
              </w:rPr>
            </w:pPr>
            <w:r w:rsidRPr="00A722D3">
              <w:rPr>
                <w:rFonts w:ascii="Times New Roman" w:hAnsi="Times New Roman"/>
                <w:i/>
                <w:iCs/>
                <w:szCs w:val="28"/>
              </w:rPr>
              <w:t>Thanh Liêm, ngày    tháng  3 năm 201</w:t>
            </w:r>
            <w:r w:rsidR="002C269C">
              <w:rPr>
                <w:rFonts w:ascii="Times New Roman" w:hAnsi="Times New Roman"/>
                <w:i/>
                <w:iCs/>
                <w:szCs w:val="28"/>
              </w:rPr>
              <w:t>9</w:t>
            </w:r>
            <w:r w:rsidRPr="00A722D3">
              <w:rPr>
                <w:rFonts w:ascii="Times New Roman" w:hAnsi="Times New Roman"/>
                <w:i/>
                <w:iCs/>
                <w:szCs w:val="28"/>
              </w:rPr>
              <w:t>.</w:t>
            </w:r>
          </w:p>
        </w:tc>
      </w:tr>
    </w:tbl>
    <w:p w:rsidR="00FE69A4" w:rsidRPr="00A722D3" w:rsidRDefault="00FE69A4" w:rsidP="00FE69A4">
      <w:pPr>
        <w:spacing w:line="233" w:lineRule="auto"/>
        <w:jc w:val="center"/>
        <w:rPr>
          <w:rFonts w:ascii="Times New Roman" w:hAnsi="Times New Roman"/>
          <w:b/>
          <w:bCs/>
          <w:sz w:val="8"/>
          <w:szCs w:val="8"/>
        </w:rPr>
      </w:pPr>
    </w:p>
    <w:p w:rsidR="00FE69A4" w:rsidRPr="00A722D3" w:rsidRDefault="00FE69A4" w:rsidP="00FE69A4">
      <w:pPr>
        <w:spacing w:line="233" w:lineRule="auto"/>
        <w:jc w:val="center"/>
        <w:rPr>
          <w:rFonts w:ascii="Times New Roman" w:hAnsi="Times New Roman"/>
          <w:b/>
          <w:bCs/>
          <w:sz w:val="30"/>
          <w:szCs w:val="30"/>
        </w:rPr>
      </w:pPr>
      <w:r w:rsidRPr="00A722D3">
        <w:rPr>
          <w:rFonts w:ascii="Times New Roman" w:hAnsi="Times New Roman"/>
          <w:b/>
          <w:bCs/>
          <w:sz w:val="30"/>
          <w:szCs w:val="30"/>
        </w:rPr>
        <w:t>BÁO CÁO</w:t>
      </w:r>
    </w:p>
    <w:p w:rsidR="00FE69A4" w:rsidRPr="00A722D3" w:rsidRDefault="00FE69A4" w:rsidP="00FE69A4">
      <w:pPr>
        <w:spacing w:line="233" w:lineRule="auto"/>
        <w:jc w:val="center"/>
        <w:rPr>
          <w:rFonts w:ascii="Times New Roman" w:hAnsi="Times New Roman"/>
          <w:b/>
          <w:bCs/>
          <w:spacing w:val="-10"/>
          <w:sz w:val="27"/>
          <w:szCs w:val="27"/>
        </w:rPr>
      </w:pPr>
      <w:r w:rsidRPr="00A722D3">
        <w:rPr>
          <w:rFonts w:ascii="Times New Roman" w:hAnsi="Times New Roman"/>
          <w:b/>
          <w:bCs/>
          <w:spacing w:val="-10"/>
          <w:sz w:val="27"/>
          <w:szCs w:val="27"/>
        </w:rPr>
        <w:t>Kết quả thực hiện nhiệm vụ ph</w:t>
      </w:r>
      <w:r w:rsidRPr="00A722D3">
        <w:rPr>
          <w:rFonts w:ascii="Times New Roman" w:hAnsi="Times New Roman"/>
          <w:b/>
          <w:bCs/>
          <w:szCs w:val="28"/>
        </w:rPr>
        <w:t xml:space="preserve">át triển </w:t>
      </w:r>
      <w:r w:rsidR="002C269C">
        <w:rPr>
          <w:rFonts w:ascii="Times New Roman" w:hAnsi="Times New Roman"/>
          <w:b/>
          <w:bCs/>
          <w:spacing w:val="-10"/>
          <w:sz w:val="27"/>
          <w:szCs w:val="27"/>
        </w:rPr>
        <w:t xml:space="preserve"> kinh tế -  xã hội quý  I</w:t>
      </w:r>
      <w:r w:rsidRPr="00A722D3">
        <w:rPr>
          <w:rFonts w:ascii="Times New Roman" w:hAnsi="Times New Roman"/>
          <w:b/>
          <w:bCs/>
          <w:spacing w:val="-10"/>
          <w:sz w:val="27"/>
          <w:szCs w:val="27"/>
        </w:rPr>
        <w:t>;</w:t>
      </w:r>
    </w:p>
    <w:p w:rsidR="00FE69A4" w:rsidRPr="00A722D3" w:rsidRDefault="00FE69A4" w:rsidP="00FE69A4">
      <w:pPr>
        <w:spacing w:line="233" w:lineRule="auto"/>
        <w:jc w:val="center"/>
        <w:rPr>
          <w:rFonts w:ascii="Times New Roman" w:hAnsi="Times New Roman"/>
          <w:b/>
          <w:bCs/>
          <w:spacing w:val="-10"/>
          <w:sz w:val="27"/>
          <w:szCs w:val="27"/>
        </w:rPr>
      </w:pPr>
      <w:r w:rsidRPr="00A722D3">
        <w:rPr>
          <w:rFonts w:ascii="Times New Roman" w:hAnsi="Times New Roman"/>
          <w:b/>
          <w:bCs/>
          <w:spacing w:val="-10"/>
          <w:sz w:val="27"/>
          <w:szCs w:val="27"/>
        </w:rPr>
        <w:t>Nhiệm vụ trọng tâm phát triển kinh tế - xã hội quý II/201</w:t>
      </w:r>
      <w:r w:rsidR="002C269C">
        <w:rPr>
          <w:rFonts w:ascii="Times New Roman" w:hAnsi="Times New Roman"/>
          <w:b/>
          <w:bCs/>
          <w:spacing w:val="-10"/>
          <w:sz w:val="27"/>
          <w:szCs w:val="27"/>
        </w:rPr>
        <w:t>9</w:t>
      </w:r>
    </w:p>
    <w:p w:rsidR="00FE69A4" w:rsidRPr="00A722D3" w:rsidRDefault="00FE69A4" w:rsidP="00FE69A4">
      <w:pPr>
        <w:spacing w:line="233" w:lineRule="auto"/>
        <w:ind w:right="-628"/>
        <w:jc w:val="both"/>
        <w:rPr>
          <w:rFonts w:ascii="Times New Roman" w:hAnsi="Times New Roman"/>
          <w:sz w:val="24"/>
        </w:rPr>
      </w:pPr>
      <w:r>
        <w:rPr>
          <w:rFonts w:ascii="Times New Roman" w:hAnsi="Times New Roman"/>
          <w:noProof/>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1734820</wp:posOffset>
                </wp:positionH>
                <wp:positionV relativeFrom="paragraph">
                  <wp:posOffset>34290</wp:posOffset>
                </wp:positionV>
                <wp:extent cx="2171700" cy="0"/>
                <wp:effectExtent l="8890" t="6350" r="1016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2.7pt" to="30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"/>
            </w:pict>
          </mc:Fallback>
        </mc:AlternateContent>
      </w:r>
      <w:r w:rsidRPr="00A722D3">
        <w:rPr>
          <w:rFonts w:ascii="Arial" w:hAnsi="Arial" w:cs="Arial"/>
          <w:szCs w:val="28"/>
        </w:rPr>
        <w:t>   </w:t>
      </w:r>
    </w:p>
    <w:p w:rsidR="00FE69A4" w:rsidRPr="00A722D3" w:rsidRDefault="00FE69A4" w:rsidP="00FE69A4">
      <w:pPr>
        <w:spacing w:line="230" w:lineRule="auto"/>
        <w:ind w:right="-628"/>
        <w:rPr>
          <w:rFonts w:ascii="Times New Roman" w:hAnsi="Times New Roman"/>
          <w:sz w:val="10"/>
          <w:szCs w:val="10"/>
        </w:rPr>
      </w:pPr>
    </w:p>
    <w:p w:rsidR="00FE69A4" w:rsidRPr="00E852F2" w:rsidRDefault="00FE69A4" w:rsidP="00FE69A4">
      <w:pPr>
        <w:spacing w:line="230" w:lineRule="auto"/>
        <w:ind w:right="-628" w:firstLine="720"/>
        <w:jc w:val="center"/>
        <w:rPr>
          <w:rFonts w:ascii="Times New Roman" w:hAnsi="Times New Roman"/>
          <w:b/>
          <w:bCs/>
          <w:spacing w:val="-10"/>
          <w:szCs w:val="28"/>
        </w:rPr>
      </w:pPr>
      <w:r w:rsidRPr="00E852F2">
        <w:rPr>
          <w:rFonts w:ascii="Times New Roman" w:hAnsi="Times New Roman"/>
          <w:b/>
          <w:bCs/>
          <w:szCs w:val="28"/>
        </w:rPr>
        <w:t>A/</w:t>
      </w:r>
      <w:r w:rsidRPr="00E852F2">
        <w:rPr>
          <w:rFonts w:ascii="Times New Roman" w:hAnsi="Times New Roman"/>
          <w:szCs w:val="28"/>
        </w:rPr>
        <w:t xml:space="preserve"> </w:t>
      </w:r>
      <w:r w:rsidRPr="00E852F2">
        <w:rPr>
          <w:rFonts w:ascii="Times New Roman" w:hAnsi="Times New Roman"/>
          <w:b/>
          <w:bCs/>
          <w:spacing w:val="-10"/>
          <w:szCs w:val="28"/>
        </w:rPr>
        <w:t>Kết quả thực hiện nhiệm vụ ph</w:t>
      </w:r>
      <w:r w:rsidRPr="00E852F2">
        <w:rPr>
          <w:rFonts w:ascii="Times New Roman" w:hAnsi="Times New Roman"/>
          <w:b/>
          <w:bCs/>
          <w:szCs w:val="28"/>
        </w:rPr>
        <w:t xml:space="preserve">át triển </w:t>
      </w:r>
      <w:r w:rsidRPr="00E852F2">
        <w:rPr>
          <w:rFonts w:ascii="Times New Roman" w:hAnsi="Times New Roman"/>
          <w:b/>
          <w:bCs/>
          <w:spacing w:val="-10"/>
          <w:szCs w:val="28"/>
        </w:rPr>
        <w:t xml:space="preserve"> kinh tế -  xã hội quý  I /201</w:t>
      </w:r>
      <w:r w:rsidR="002C269C" w:rsidRPr="00E852F2">
        <w:rPr>
          <w:rFonts w:ascii="Times New Roman" w:hAnsi="Times New Roman"/>
          <w:b/>
          <w:bCs/>
          <w:spacing w:val="-10"/>
          <w:szCs w:val="28"/>
        </w:rPr>
        <w:t>9</w:t>
      </w:r>
    </w:p>
    <w:p w:rsidR="00FE69A4" w:rsidRPr="00E852F2" w:rsidRDefault="00FE69A4" w:rsidP="00FE69A4">
      <w:pPr>
        <w:spacing w:line="230" w:lineRule="auto"/>
        <w:ind w:left="-181" w:right="-628" w:firstLine="720"/>
        <w:rPr>
          <w:rFonts w:ascii="Times New Roman" w:hAnsi="Times New Roman"/>
          <w:b/>
          <w:bCs/>
          <w:sz w:val="12"/>
          <w:szCs w:val="12"/>
        </w:rPr>
      </w:pPr>
    </w:p>
    <w:p w:rsidR="00FE69A4" w:rsidRPr="00E852F2" w:rsidRDefault="00FE69A4" w:rsidP="00FE69A4">
      <w:pPr>
        <w:spacing w:line="233" w:lineRule="auto"/>
        <w:ind w:left="-180" w:right="-629" w:firstLine="720"/>
        <w:jc w:val="both"/>
        <w:rPr>
          <w:rFonts w:ascii="Times New Roman" w:hAnsi="Times New Roman"/>
          <w:szCs w:val="28"/>
        </w:rPr>
      </w:pPr>
      <w:r w:rsidRPr="00E852F2">
        <w:rPr>
          <w:rFonts w:ascii="Times New Roman" w:hAnsi="Times New Roman"/>
          <w:szCs w:val="28"/>
        </w:rPr>
        <w:t>Quý I/201</w:t>
      </w:r>
      <w:r w:rsidR="006D1877" w:rsidRPr="00E852F2">
        <w:rPr>
          <w:rFonts w:ascii="Times New Roman" w:hAnsi="Times New Roman"/>
          <w:szCs w:val="28"/>
        </w:rPr>
        <w:t>9</w:t>
      </w:r>
      <w:r w:rsidRPr="00E852F2">
        <w:rPr>
          <w:rFonts w:ascii="Times New Roman" w:hAnsi="Times New Roman"/>
          <w:szCs w:val="28"/>
        </w:rPr>
        <w:t xml:space="preserve">, dưới sự chỉ đạo tập trung của Huyện ủy, sự giám sát của HĐND huyện, sự điều hành sâu sát, quyết liệt của UBND huyện, sự nỗ lực cố gắng </w:t>
      </w:r>
      <w:r w:rsidR="00CD4C99">
        <w:rPr>
          <w:rFonts w:ascii="Times New Roman" w:hAnsi="Times New Roman"/>
          <w:szCs w:val="28"/>
        </w:rPr>
        <w:t>của các ngành, các xã, thị trấn</w:t>
      </w:r>
      <w:r w:rsidRPr="00E852F2">
        <w:rPr>
          <w:rFonts w:ascii="Times New Roman" w:hAnsi="Times New Roman"/>
          <w:szCs w:val="28"/>
        </w:rPr>
        <w:t xml:space="preserve"> và nhân dân trong huyện nên tình hình kinh tế - xã hội của huyện cơ bản giữ vững ổn định và phát triển so với cùng kỳ.</w:t>
      </w:r>
    </w:p>
    <w:p w:rsidR="00FE69A4" w:rsidRPr="00E852F2" w:rsidRDefault="00CD4C99" w:rsidP="00FE69A4">
      <w:pPr>
        <w:spacing w:line="233" w:lineRule="auto"/>
        <w:ind w:left="-180" w:right="-629" w:firstLine="720"/>
        <w:rPr>
          <w:rFonts w:ascii="Times New Roman" w:hAnsi="Times New Roman"/>
          <w:b/>
          <w:bCs/>
          <w:szCs w:val="28"/>
        </w:rPr>
      </w:pPr>
      <w:r>
        <w:rPr>
          <w:rFonts w:ascii="Times New Roman" w:hAnsi="Times New Roman"/>
          <w:b/>
          <w:bCs/>
          <w:szCs w:val="28"/>
        </w:rPr>
        <w:t>I/ Lĩnh vực kinh tế</w:t>
      </w:r>
    </w:p>
    <w:p w:rsidR="00FE69A4" w:rsidRPr="00E852F2" w:rsidRDefault="00FE69A4" w:rsidP="00FE69A4">
      <w:pPr>
        <w:spacing w:line="233" w:lineRule="auto"/>
        <w:ind w:left="-180" w:right="-629" w:firstLine="720"/>
        <w:rPr>
          <w:rFonts w:ascii="Times New Roman" w:hAnsi="Times New Roman"/>
          <w:b/>
          <w:bCs/>
          <w:szCs w:val="28"/>
        </w:rPr>
      </w:pPr>
      <w:r w:rsidRPr="00E852F2">
        <w:rPr>
          <w:rFonts w:ascii="Times New Roman" w:hAnsi="Times New Roman"/>
          <w:b/>
          <w:bCs/>
          <w:szCs w:val="28"/>
        </w:rPr>
        <w:t>1- Sản xuất nông nghiệp &amp; Phát triển nông th</w:t>
      </w:r>
      <w:r w:rsidR="00CD4C99">
        <w:rPr>
          <w:rFonts w:ascii="Times New Roman" w:hAnsi="Times New Roman"/>
          <w:b/>
          <w:bCs/>
          <w:szCs w:val="28"/>
        </w:rPr>
        <w:t>ôn</w:t>
      </w:r>
    </w:p>
    <w:p w:rsidR="00FE69A4" w:rsidRPr="009E5DCD" w:rsidRDefault="00FE69A4" w:rsidP="00FE69A4">
      <w:pPr>
        <w:spacing w:line="233" w:lineRule="auto"/>
        <w:ind w:left="-180" w:right="-629" w:firstLine="720"/>
        <w:jc w:val="both"/>
        <w:rPr>
          <w:rFonts w:ascii="Times New Roman" w:hAnsi="Times New Roman"/>
          <w:spacing w:val="-6"/>
          <w:szCs w:val="28"/>
        </w:rPr>
      </w:pPr>
      <w:r w:rsidRPr="009E5DCD">
        <w:rPr>
          <w:rFonts w:ascii="Times New Roman" w:hAnsi="Times New Roman"/>
          <w:spacing w:val="-6"/>
          <w:szCs w:val="28"/>
        </w:rPr>
        <w:t xml:space="preserve">Toàn huyện kết thúc gieo cấy vụ xuân với tổng diện tích </w:t>
      </w:r>
      <w:r w:rsidR="006D1877" w:rsidRPr="009E5DCD">
        <w:rPr>
          <w:rFonts w:ascii="Times New Roman" w:hAnsi="Times New Roman"/>
          <w:spacing w:val="-6"/>
          <w:szCs w:val="28"/>
        </w:rPr>
        <w:t>6.044,7/6.100</w:t>
      </w:r>
      <w:r w:rsidRPr="009E5DCD">
        <w:rPr>
          <w:rFonts w:ascii="Times New Roman" w:hAnsi="Times New Roman"/>
          <w:spacing w:val="-6"/>
          <w:szCs w:val="28"/>
        </w:rPr>
        <w:t xml:space="preserve"> ha đạt 99,</w:t>
      </w:r>
      <w:r w:rsidR="006D1877" w:rsidRPr="009E5DCD">
        <w:rPr>
          <w:rFonts w:ascii="Times New Roman" w:hAnsi="Times New Roman"/>
          <w:spacing w:val="-6"/>
          <w:szCs w:val="28"/>
        </w:rPr>
        <w:t>09</w:t>
      </w:r>
      <w:r w:rsidRPr="009E5DCD">
        <w:rPr>
          <w:rFonts w:ascii="Times New Roman" w:hAnsi="Times New Roman"/>
          <w:spacing w:val="-6"/>
          <w:szCs w:val="28"/>
        </w:rPr>
        <w:t>% KH (</w:t>
      </w:r>
      <w:r w:rsidRPr="009E5DCD">
        <w:rPr>
          <w:rFonts w:ascii="Times New Roman" w:hAnsi="Times New Roman"/>
          <w:i/>
          <w:iCs/>
          <w:spacing w:val="-6"/>
          <w:szCs w:val="28"/>
        </w:rPr>
        <w:t xml:space="preserve">Trong đó gieo thẳng </w:t>
      </w:r>
      <w:r w:rsidR="006D1877" w:rsidRPr="009E5DCD">
        <w:rPr>
          <w:rFonts w:ascii="Times New Roman" w:hAnsi="Times New Roman"/>
          <w:i/>
          <w:iCs/>
          <w:spacing w:val="-6"/>
          <w:szCs w:val="28"/>
        </w:rPr>
        <w:t>5.947/6.044,7</w:t>
      </w:r>
      <w:r w:rsidRPr="009E5DCD">
        <w:rPr>
          <w:rFonts w:ascii="Times New Roman" w:hAnsi="Times New Roman"/>
          <w:i/>
          <w:iCs/>
          <w:spacing w:val="-6"/>
          <w:szCs w:val="28"/>
        </w:rPr>
        <w:t xml:space="preserve"> ha chiếm tỷ lệ 9</w:t>
      </w:r>
      <w:r w:rsidR="006D1877" w:rsidRPr="009E5DCD">
        <w:rPr>
          <w:rFonts w:ascii="Times New Roman" w:hAnsi="Times New Roman"/>
          <w:i/>
          <w:iCs/>
          <w:spacing w:val="-6"/>
          <w:szCs w:val="28"/>
        </w:rPr>
        <w:t>8,38</w:t>
      </w:r>
      <w:r w:rsidRPr="009E5DCD">
        <w:rPr>
          <w:rFonts w:ascii="Times New Roman" w:hAnsi="Times New Roman"/>
          <w:i/>
          <w:iCs/>
          <w:spacing w:val="-6"/>
          <w:szCs w:val="28"/>
        </w:rPr>
        <w:t>% diện tích</w:t>
      </w:r>
      <w:r w:rsidRPr="009E5DCD">
        <w:rPr>
          <w:rFonts w:ascii="Times New Roman" w:hAnsi="Times New Roman"/>
          <w:spacing w:val="-6"/>
          <w:szCs w:val="28"/>
        </w:rPr>
        <w:t>). Hiện nay, lúa xuân sinh trưởng phát triển tốt, các</w:t>
      </w:r>
      <w:r w:rsidR="00CD4C99">
        <w:rPr>
          <w:rFonts w:ascii="Times New Roman" w:hAnsi="Times New Roman"/>
          <w:spacing w:val="-6"/>
          <w:szCs w:val="28"/>
        </w:rPr>
        <w:t xml:space="preserve"> xã, thị trấn </w:t>
      </w:r>
      <w:r w:rsidRPr="009E5DCD">
        <w:rPr>
          <w:rFonts w:ascii="Times New Roman" w:hAnsi="Times New Roman"/>
          <w:spacing w:val="-6"/>
          <w:szCs w:val="28"/>
        </w:rPr>
        <w:t>đã chủ động tích cực tuyên truyền, hướng dẫn người dân chăm sóc, bón phân, theo dõi và phòng trừ các loại sâu bệnh</w:t>
      </w:r>
      <w:r w:rsidRPr="009E5DCD">
        <w:rPr>
          <w:rFonts w:ascii="Times New Roman" w:hAnsi="Times New Roman"/>
          <w:spacing w:val="-6"/>
          <w:szCs w:val="28"/>
          <w:vertAlign w:val="superscript"/>
        </w:rPr>
        <w:t>(</w:t>
      </w:r>
      <w:r w:rsidR="006D1877" w:rsidRPr="009E5DCD">
        <w:rPr>
          <w:rStyle w:val="FootnoteReference"/>
          <w:rFonts w:ascii="Times New Roman" w:hAnsi="Times New Roman"/>
          <w:spacing w:val="-6"/>
          <w:szCs w:val="28"/>
        </w:rPr>
        <w:footnoteReference w:id="1"/>
      </w:r>
      <w:r w:rsidR="006D1877" w:rsidRPr="009E5DCD">
        <w:rPr>
          <w:rFonts w:ascii="Times New Roman" w:hAnsi="Times New Roman"/>
          <w:spacing w:val="-6"/>
          <w:szCs w:val="28"/>
          <w:vertAlign w:val="superscript"/>
        </w:rPr>
        <w:t>)</w:t>
      </w:r>
      <w:r w:rsidR="00C06C93" w:rsidRPr="009E5DCD">
        <w:rPr>
          <w:rFonts w:ascii="Times New Roman" w:hAnsi="Times New Roman"/>
          <w:spacing w:val="-6"/>
          <w:szCs w:val="28"/>
        </w:rPr>
        <w:t>.</w:t>
      </w:r>
    </w:p>
    <w:p w:rsidR="009E5DCD" w:rsidRDefault="00FE69A4" w:rsidP="00FE69A4">
      <w:pPr>
        <w:spacing w:line="233" w:lineRule="auto"/>
        <w:ind w:left="-181" w:right="-629" w:firstLine="720"/>
        <w:jc w:val="both"/>
        <w:rPr>
          <w:rFonts w:ascii="Times New Roman" w:hAnsi="Times New Roman"/>
          <w:szCs w:val="28"/>
        </w:rPr>
      </w:pPr>
      <w:r w:rsidRPr="00E852F2">
        <w:rPr>
          <w:rFonts w:ascii="Times New Roman" w:hAnsi="Times New Roman"/>
          <w:szCs w:val="28"/>
        </w:rPr>
        <w:t>Cơ cấu mùa vụ, cơ cấu giống lúa tiếp tục thực hiện theo hướng tập trung cấy lúa xuân muộn và tăng diện tích lúa lai, lúa chất lượng</w:t>
      </w:r>
      <w:r w:rsidRPr="00E852F2">
        <w:rPr>
          <w:rFonts w:ascii="Times New Roman" w:hAnsi="Times New Roman"/>
          <w:szCs w:val="28"/>
          <w:vertAlign w:val="superscript"/>
        </w:rPr>
        <w:t>(</w:t>
      </w:r>
      <w:r w:rsidR="006D1877" w:rsidRPr="00E852F2">
        <w:rPr>
          <w:rStyle w:val="FootnoteReference"/>
          <w:rFonts w:ascii="Times New Roman" w:hAnsi="Times New Roman"/>
          <w:spacing w:val="4"/>
          <w:szCs w:val="28"/>
        </w:rPr>
        <w:footnoteReference w:id="2"/>
      </w:r>
      <w:r w:rsidR="006D1877" w:rsidRPr="00E852F2">
        <w:rPr>
          <w:rFonts w:ascii="Times New Roman" w:hAnsi="Times New Roman"/>
          <w:szCs w:val="28"/>
          <w:vertAlign w:val="superscript"/>
        </w:rPr>
        <w:t>)</w:t>
      </w:r>
      <w:r w:rsidR="006D1877" w:rsidRPr="00E852F2">
        <w:rPr>
          <w:rFonts w:ascii="Times New Roman" w:hAnsi="Times New Roman"/>
          <w:szCs w:val="28"/>
        </w:rPr>
        <w:t xml:space="preserve">. </w:t>
      </w:r>
      <w:r w:rsidRPr="00E852F2">
        <w:rPr>
          <w:rFonts w:ascii="Times New Roman" w:hAnsi="Times New Roman"/>
          <w:spacing w:val="4"/>
          <w:szCs w:val="28"/>
        </w:rPr>
        <w:t>Cây màu vụ xuân đã trồng 3</w:t>
      </w:r>
      <w:r w:rsidR="00004150" w:rsidRPr="00E852F2">
        <w:rPr>
          <w:rFonts w:ascii="Times New Roman" w:hAnsi="Times New Roman"/>
          <w:spacing w:val="4"/>
          <w:szCs w:val="28"/>
        </w:rPr>
        <w:t>58,2</w:t>
      </w:r>
      <w:r w:rsidRPr="00E852F2">
        <w:rPr>
          <w:rFonts w:ascii="Times New Roman" w:hAnsi="Times New Roman"/>
          <w:spacing w:val="4"/>
          <w:szCs w:val="28"/>
        </w:rPr>
        <w:t>ha</w:t>
      </w:r>
      <w:r w:rsidR="00004150" w:rsidRPr="00E852F2">
        <w:rPr>
          <w:rFonts w:ascii="Times New Roman" w:hAnsi="Times New Roman"/>
          <w:spacing w:val="4"/>
          <w:szCs w:val="28"/>
          <w:vertAlign w:val="superscript"/>
        </w:rPr>
        <w:t>(</w:t>
      </w:r>
      <w:r w:rsidR="00004150" w:rsidRPr="00E852F2">
        <w:rPr>
          <w:rStyle w:val="FootnoteReference"/>
          <w:rFonts w:ascii="Times New Roman" w:hAnsi="Times New Roman"/>
          <w:spacing w:val="4"/>
          <w:szCs w:val="28"/>
        </w:rPr>
        <w:footnoteReference w:id="3"/>
      </w:r>
      <w:r w:rsidR="00004150" w:rsidRPr="00E852F2">
        <w:rPr>
          <w:rFonts w:ascii="Times New Roman" w:hAnsi="Times New Roman"/>
          <w:spacing w:val="4"/>
          <w:szCs w:val="28"/>
          <w:vertAlign w:val="superscript"/>
        </w:rPr>
        <w:t>)</w:t>
      </w:r>
      <w:r w:rsidRPr="00E852F2">
        <w:rPr>
          <w:rFonts w:ascii="Times New Roman" w:hAnsi="Times New Roman"/>
          <w:szCs w:val="28"/>
        </w:rPr>
        <w:t xml:space="preserve">; cây nhân dân đã trồng </w:t>
      </w:r>
      <w:r w:rsidRPr="00E852F2">
        <w:rPr>
          <w:rFonts w:ascii="Times New Roman" w:hAnsi="Times New Roman"/>
          <w:spacing w:val="-14"/>
          <w:szCs w:val="28"/>
          <w:lang w:val="nl-NL"/>
        </w:rPr>
        <w:t>66.</w:t>
      </w:r>
      <w:r w:rsidR="00004150" w:rsidRPr="00E852F2">
        <w:rPr>
          <w:rFonts w:ascii="Times New Roman" w:hAnsi="Times New Roman"/>
          <w:spacing w:val="-14"/>
          <w:szCs w:val="28"/>
          <w:lang w:val="nl-NL"/>
        </w:rPr>
        <w:t>0</w:t>
      </w:r>
      <w:r w:rsidRPr="00E852F2">
        <w:rPr>
          <w:rFonts w:ascii="Times New Roman" w:hAnsi="Times New Roman"/>
          <w:spacing w:val="-14"/>
          <w:szCs w:val="28"/>
          <w:lang w:val="nl-NL"/>
        </w:rPr>
        <w:t>00/65.000 cây đạt tỷ lệ 101,</w:t>
      </w:r>
      <w:r w:rsidR="00004150" w:rsidRPr="00E852F2">
        <w:rPr>
          <w:rFonts w:ascii="Times New Roman" w:hAnsi="Times New Roman"/>
          <w:spacing w:val="-14"/>
          <w:szCs w:val="28"/>
          <w:lang w:val="nl-NL"/>
        </w:rPr>
        <w:t>5</w:t>
      </w:r>
      <w:r w:rsidRPr="00E852F2">
        <w:rPr>
          <w:rFonts w:ascii="Times New Roman" w:hAnsi="Times New Roman"/>
          <w:spacing w:val="-14"/>
          <w:szCs w:val="28"/>
          <w:lang w:val="nl-NL"/>
        </w:rPr>
        <w:t>% KH</w:t>
      </w:r>
      <w:r w:rsidR="009E5DCD">
        <w:rPr>
          <w:rFonts w:ascii="Times New Roman" w:hAnsi="Times New Roman"/>
          <w:spacing w:val="-14"/>
          <w:szCs w:val="28"/>
          <w:vertAlign w:val="superscript"/>
          <w:lang w:val="nl-NL"/>
        </w:rPr>
        <w:t>(</w:t>
      </w:r>
      <w:r w:rsidR="009E5DCD">
        <w:rPr>
          <w:rStyle w:val="FootnoteReference"/>
          <w:rFonts w:ascii="Times New Roman" w:hAnsi="Times New Roman"/>
          <w:spacing w:val="-14"/>
          <w:szCs w:val="28"/>
          <w:lang w:val="nl-NL"/>
        </w:rPr>
        <w:footnoteReference w:id="4"/>
      </w:r>
      <w:r w:rsidR="009E5DCD">
        <w:rPr>
          <w:rFonts w:ascii="Times New Roman" w:hAnsi="Times New Roman"/>
          <w:spacing w:val="-14"/>
          <w:szCs w:val="28"/>
          <w:vertAlign w:val="superscript"/>
          <w:lang w:val="nl-NL"/>
        </w:rPr>
        <w:t>)</w:t>
      </w:r>
      <w:r w:rsidR="009E5DCD">
        <w:rPr>
          <w:rFonts w:ascii="Times New Roman" w:hAnsi="Times New Roman"/>
          <w:szCs w:val="28"/>
        </w:rPr>
        <w:t>.</w:t>
      </w:r>
      <w:r w:rsidR="00004150" w:rsidRPr="00E852F2">
        <w:rPr>
          <w:rFonts w:ascii="Times New Roman" w:hAnsi="Times New Roman"/>
          <w:szCs w:val="28"/>
        </w:rPr>
        <w:t xml:space="preserve"> </w:t>
      </w:r>
      <w:r w:rsidR="009E5DCD">
        <w:rPr>
          <w:rFonts w:ascii="Times New Roman" w:hAnsi="Times New Roman"/>
          <w:szCs w:val="28"/>
        </w:rPr>
        <w:t>Chỉ đạo triển khai thực hiện kế hoạch sản xuất nông nghiệp sạch và các mô hình, đề án sản xuất nông nghiệp</w:t>
      </w:r>
      <w:r w:rsidR="009E5DCD">
        <w:rPr>
          <w:rFonts w:ascii="Times New Roman" w:hAnsi="Times New Roman"/>
          <w:szCs w:val="28"/>
          <w:vertAlign w:val="superscript"/>
        </w:rPr>
        <w:t>(</w:t>
      </w:r>
      <w:r w:rsidR="009E5DCD">
        <w:rPr>
          <w:rStyle w:val="FootnoteReference"/>
          <w:rFonts w:ascii="Times New Roman" w:hAnsi="Times New Roman"/>
          <w:szCs w:val="28"/>
        </w:rPr>
        <w:footnoteReference w:id="5"/>
      </w:r>
      <w:r w:rsidR="009E5DCD">
        <w:rPr>
          <w:rFonts w:ascii="Times New Roman" w:hAnsi="Times New Roman"/>
          <w:szCs w:val="28"/>
          <w:vertAlign w:val="superscript"/>
        </w:rPr>
        <w:t>)</w:t>
      </w:r>
      <w:r w:rsidR="009E5DCD">
        <w:rPr>
          <w:rFonts w:ascii="Times New Roman" w:hAnsi="Times New Roman"/>
          <w:szCs w:val="28"/>
        </w:rPr>
        <w:t>.</w:t>
      </w:r>
    </w:p>
    <w:p w:rsidR="00FE69A4" w:rsidRPr="00E852F2" w:rsidRDefault="009E5DCD" w:rsidP="00FE69A4">
      <w:pPr>
        <w:spacing w:line="233" w:lineRule="auto"/>
        <w:ind w:left="-181" w:right="-629" w:firstLine="720"/>
        <w:jc w:val="both"/>
        <w:rPr>
          <w:rFonts w:ascii="Times New Roman" w:hAnsi="Times New Roman"/>
          <w:szCs w:val="28"/>
        </w:rPr>
      </w:pPr>
      <w:r w:rsidRPr="00E852F2">
        <w:rPr>
          <w:rFonts w:ascii="Times New Roman" w:hAnsi="Times New Roman"/>
          <w:szCs w:val="28"/>
        </w:rPr>
        <w:t xml:space="preserve"> </w:t>
      </w:r>
      <w:r w:rsidR="00FE69A4" w:rsidRPr="00E852F2">
        <w:rPr>
          <w:rFonts w:ascii="Times New Roman" w:hAnsi="Times New Roman"/>
          <w:szCs w:val="28"/>
        </w:rPr>
        <w:t>Tăng cường công tác kiểm soát phòng, chống d</w:t>
      </w:r>
      <w:r>
        <w:rPr>
          <w:rFonts w:ascii="Times New Roman" w:hAnsi="Times New Roman"/>
          <w:szCs w:val="28"/>
        </w:rPr>
        <w:t>ịch bệnh ở đàn gia súc, gia cầm, đặc biệt đã  chỉ đạo phòng chống dịch tả lợn Châu phi trên địa bàn xã Liêm Phong</w:t>
      </w:r>
      <w:r>
        <w:rPr>
          <w:rFonts w:ascii="Times New Roman" w:hAnsi="Times New Roman"/>
          <w:szCs w:val="28"/>
          <w:vertAlign w:val="superscript"/>
        </w:rPr>
        <w:t>(</w:t>
      </w:r>
      <w:r>
        <w:rPr>
          <w:rStyle w:val="FootnoteReference"/>
          <w:rFonts w:ascii="Times New Roman" w:hAnsi="Times New Roman"/>
          <w:szCs w:val="28"/>
        </w:rPr>
        <w:footnoteReference w:id="6"/>
      </w:r>
      <w:r>
        <w:rPr>
          <w:rFonts w:ascii="Times New Roman" w:hAnsi="Times New Roman"/>
          <w:szCs w:val="28"/>
          <w:vertAlign w:val="superscript"/>
        </w:rPr>
        <w:t>)</w:t>
      </w:r>
      <w:r>
        <w:rPr>
          <w:rFonts w:ascii="Times New Roman" w:hAnsi="Times New Roman"/>
          <w:szCs w:val="28"/>
        </w:rPr>
        <w:t>.</w:t>
      </w:r>
      <w:r w:rsidR="00E852F2" w:rsidRPr="00E852F2">
        <w:rPr>
          <w:rFonts w:ascii="Times New Roman" w:hAnsi="Times New Roman"/>
          <w:szCs w:val="28"/>
        </w:rPr>
        <w:t xml:space="preserve"> </w:t>
      </w:r>
    </w:p>
    <w:p w:rsidR="00E71BE9" w:rsidRPr="00E852F2" w:rsidRDefault="00FE69A4" w:rsidP="00E71BE9">
      <w:pPr>
        <w:spacing w:line="233" w:lineRule="auto"/>
        <w:ind w:left="-181" w:right="-629" w:firstLine="720"/>
        <w:jc w:val="both"/>
        <w:rPr>
          <w:rFonts w:ascii="Times New Roman" w:hAnsi="Times New Roman"/>
          <w:szCs w:val="28"/>
        </w:rPr>
      </w:pPr>
      <w:r w:rsidRPr="00E852F2">
        <w:rPr>
          <w:rFonts w:ascii="Times New Roman" w:hAnsi="Times New Roman"/>
          <w:szCs w:val="28"/>
        </w:rPr>
        <w:t>Thực hiện kế hoạch thuỷ lợi đông xuân 201</w:t>
      </w:r>
      <w:r w:rsidR="00E71BE9" w:rsidRPr="00E852F2">
        <w:rPr>
          <w:rFonts w:ascii="Times New Roman" w:hAnsi="Times New Roman"/>
          <w:szCs w:val="28"/>
        </w:rPr>
        <w:t>8</w:t>
      </w:r>
      <w:r w:rsidRPr="00E852F2">
        <w:rPr>
          <w:rFonts w:ascii="Times New Roman" w:hAnsi="Times New Roman"/>
          <w:szCs w:val="28"/>
        </w:rPr>
        <w:t>-201</w:t>
      </w:r>
      <w:r w:rsidR="00E71BE9" w:rsidRPr="00E852F2">
        <w:rPr>
          <w:rFonts w:ascii="Times New Roman" w:hAnsi="Times New Roman"/>
          <w:szCs w:val="28"/>
        </w:rPr>
        <w:t>9</w:t>
      </w:r>
      <w:r w:rsidRPr="00E852F2">
        <w:rPr>
          <w:rFonts w:ascii="Times New Roman" w:hAnsi="Times New Roman"/>
          <w:szCs w:val="28"/>
        </w:rPr>
        <w:t xml:space="preserve">, toàn huyện đã nạo vét kênh mương với tổng khối lượng đất đào đắp được </w:t>
      </w:r>
      <w:r w:rsidR="00E71BE9" w:rsidRPr="00E852F2">
        <w:rPr>
          <w:rFonts w:ascii="Times New Roman" w:hAnsi="Times New Roman"/>
          <w:szCs w:val="28"/>
        </w:rPr>
        <w:t>150.000</w:t>
      </w:r>
      <w:r w:rsidRPr="00E852F2">
        <w:rPr>
          <w:rFonts w:ascii="Times New Roman" w:hAnsi="Times New Roman"/>
          <w:szCs w:val="28"/>
        </w:rPr>
        <w:t>m</w:t>
      </w:r>
      <w:r w:rsidRPr="00E852F2">
        <w:rPr>
          <w:rFonts w:ascii="Times New Roman" w:hAnsi="Times New Roman"/>
          <w:szCs w:val="28"/>
          <w:vertAlign w:val="superscript"/>
        </w:rPr>
        <w:t>3</w:t>
      </w:r>
      <w:r w:rsidRPr="00E852F2">
        <w:rPr>
          <w:rFonts w:ascii="Times New Roman" w:hAnsi="Times New Roman"/>
          <w:szCs w:val="28"/>
        </w:rPr>
        <w:t>/</w:t>
      </w:r>
      <w:r w:rsidR="00E71BE9" w:rsidRPr="00E852F2">
        <w:rPr>
          <w:rFonts w:ascii="Times New Roman" w:hAnsi="Times New Roman"/>
          <w:szCs w:val="28"/>
        </w:rPr>
        <w:t>148.040</w:t>
      </w:r>
      <w:r w:rsidRPr="00E852F2">
        <w:rPr>
          <w:rFonts w:ascii="Times New Roman" w:hAnsi="Times New Roman"/>
          <w:szCs w:val="28"/>
        </w:rPr>
        <w:t>m</w:t>
      </w:r>
      <w:r w:rsidRPr="00E852F2">
        <w:rPr>
          <w:rFonts w:ascii="Times New Roman" w:hAnsi="Times New Roman"/>
          <w:szCs w:val="28"/>
          <w:vertAlign w:val="superscript"/>
        </w:rPr>
        <w:t xml:space="preserve">3 </w:t>
      </w:r>
      <w:r w:rsidRPr="00E852F2">
        <w:rPr>
          <w:rFonts w:ascii="Times New Roman" w:hAnsi="Times New Roman"/>
          <w:szCs w:val="28"/>
        </w:rPr>
        <w:t xml:space="preserve">đạt </w:t>
      </w:r>
      <w:r w:rsidR="00E71BE9" w:rsidRPr="00E852F2">
        <w:rPr>
          <w:rFonts w:ascii="Times New Roman" w:hAnsi="Times New Roman"/>
          <w:szCs w:val="28"/>
        </w:rPr>
        <w:t>101</w:t>
      </w:r>
      <w:r w:rsidRPr="00E852F2">
        <w:rPr>
          <w:rFonts w:ascii="Times New Roman" w:hAnsi="Times New Roman"/>
          <w:szCs w:val="28"/>
        </w:rPr>
        <w:t>% KH</w:t>
      </w:r>
      <w:r w:rsidR="00E71BE9" w:rsidRPr="00E852F2">
        <w:rPr>
          <w:rFonts w:ascii="Times New Roman" w:hAnsi="Times New Roman"/>
          <w:szCs w:val="28"/>
          <w:vertAlign w:val="superscript"/>
        </w:rPr>
        <w:t>(</w:t>
      </w:r>
      <w:r w:rsidR="00E71BE9" w:rsidRPr="00E852F2">
        <w:rPr>
          <w:rStyle w:val="FootnoteReference"/>
          <w:rFonts w:ascii="Times New Roman" w:hAnsi="Times New Roman"/>
          <w:szCs w:val="28"/>
        </w:rPr>
        <w:footnoteReference w:id="7"/>
      </w:r>
      <w:r w:rsidR="00E71BE9" w:rsidRPr="00E852F2">
        <w:rPr>
          <w:rFonts w:ascii="Times New Roman" w:hAnsi="Times New Roman"/>
          <w:szCs w:val="28"/>
          <w:vertAlign w:val="superscript"/>
        </w:rPr>
        <w:t>)</w:t>
      </w:r>
      <w:r w:rsidR="00E71BE9" w:rsidRPr="00E852F2">
        <w:rPr>
          <w:rFonts w:ascii="Times New Roman" w:hAnsi="Times New Roman"/>
          <w:szCs w:val="28"/>
        </w:rPr>
        <w:t>.</w:t>
      </w:r>
    </w:p>
    <w:p w:rsidR="00E71BE9" w:rsidRPr="00C65E1E" w:rsidRDefault="00FE69A4" w:rsidP="00E71BE9">
      <w:pPr>
        <w:spacing w:line="233" w:lineRule="auto"/>
        <w:ind w:left="-181" w:right="-629" w:firstLine="720"/>
        <w:jc w:val="both"/>
        <w:rPr>
          <w:rFonts w:ascii="Times New Roman" w:hAnsi="Times New Roman"/>
          <w:szCs w:val="28"/>
        </w:rPr>
      </w:pPr>
      <w:r w:rsidRPr="00C65E1E">
        <w:rPr>
          <w:rFonts w:ascii="Times New Roman" w:hAnsi="Times New Roman"/>
          <w:szCs w:val="28"/>
        </w:rPr>
        <w:lastRenderedPageBreak/>
        <w:t xml:space="preserve">Chỉ đạo các xã </w:t>
      </w:r>
      <w:r w:rsidR="00E71BE9" w:rsidRPr="00C65E1E">
        <w:rPr>
          <w:rFonts w:ascii="Times New Roman" w:hAnsi="Times New Roman"/>
          <w:szCs w:val="28"/>
        </w:rPr>
        <w:t>xây dựng Kế  hoạch trồng hoa</w:t>
      </w:r>
      <w:r w:rsidR="00CD4C99">
        <w:rPr>
          <w:rFonts w:ascii="Times New Roman" w:hAnsi="Times New Roman"/>
          <w:szCs w:val="28"/>
        </w:rPr>
        <w:t xml:space="preserve"> trên các tuyến đường và nơi công cộng</w:t>
      </w:r>
      <w:r w:rsidR="00E71BE9" w:rsidRPr="00C65E1E">
        <w:rPr>
          <w:rFonts w:ascii="Times New Roman" w:hAnsi="Times New Roman"/>
          <w:szCs w:val="28"/>
        </w:rPr>
        <w:t xml:space="preserve"> năm 2019. Phối hợp với xí nghiệp thủy nông và Công ty khai thác công trình thủy lợi Hà Nam triển khai kế hoạch vớt rác, khơi thông dòng chảy  trên các </w:t>
      </w:r>
      <w:r w:rsidR="00E852F2" w:rsidRPr="00C65E1E">
        <w:rPr>
          <w:rFonts w:ascii="Times New Roman" w:hAnsi="Times New Roman"/>
          <w:szCs w:val="28"/>
        </w:rPr>
        <w:t>tuyến</w:t>
      </w:r>
      <w:r w:rsidR="00E71BE9" w:rsidRPr="00C65E1E">
        <w:rPr>
          <w:rFonts w:ascii="Times New Roman" w:hAnsi="Times New Roman"/>
          <w:szCs w:val="28"/>
        </w:rPr>
        <w:t xml:space="preserve"> kênh trên địa bàn huyện. Hoàn thiện hồ sơ để nghị xét c</w:t>
      </w:r>
      <w:r w:rsidR="00E852F2" w:rsidRPr="00C65E1E">
        <w:rPr>
          <w:rFonts w:ascii="Times New Roman" w:hAnsi="Times New Roman"/>
          <w:szCs w:val="28"/>
        </w:rPr>
        <w:t xml:space="preserve">ông nhận huyện đạt chuẩn </w:t>
      </w:r>
      <w:r w:rsidR="00E71BE9" w:rsidRPr="00C65E1E">
        <w:rPr>
          <w:rFonts w:ascii="Times New Roman" w:hAnsi="Times New Roman"/>
          <w:szCs w:val="28"/>
        </w:rPr>
        <w:t>nông thôn mới năm 2018 trình</w:t>
      </w:r>
      <w:r w:rsidR="00E852F2" w:rsidRPr="00C65E1E">
        <w:rPr>
          <w:rFonts w:ascii="Times New Roman" w:hAnsi="Times New Roman"/>
          <w:szCs w:val="28"/>
        </w:rPr>
        <w:t xml:space="preserve"> các cấp phê duyệt</w:t>
      </w:r>
      <w:r w:rsidR="00E71BE9" w:rsidRPr="00C65E1E">
        <w:rPr>
          <w:rFonts w:ascii="Times New Roman" w:hAnsi="Times New Roman"/>
          <w:szCs w:val="28"/>
        </w:rPr>
        <w:t xml:space="preserve">. </w:t>
      </w:r>
      <w:r w:rsidR="009E5DCD" w:rsidRPr="00C65E1E">
        <w:rPr>
          <w:rFonts w:ascii="Times New Roman" w:hAnsi="Times New Roman"/>
          <w:szCs w:val="28"/>
        </w:rPr>
        <w:t>Chỉ đạo, hướng dẫn các Hợp tác xã dịch vụ nông nghiệp chuẩn bị các điều kiện triển khai Đ</w:t>
      </w:r>
      <w:r w:rsidR="00DA6B64">
        <w:rPr>
          <w:rFonts w:ascii="Times New Roman" w:hAnsi="Times New Roman"/>
          <w:szCs w:val="28"/>
        </w:rPr>
        <w:t>ại</w:t>
      </w:r>
      <w:r w:rsidR="009E5DCD" w:rsidRPr="00C65E1E">
        <w:rPr>
          <w:rFonts w:ascii="Times New Roman" w:hAnsi="Times New Roman"/>
          <w:szCs w:val="28"/>
        </w:rPr>
        <w:t xml:space="preserve"> hội xã viên các Hợp tác xã</w:t>
      </w:r>
      <w:r w:rsidR="00DA6B64">
        <w:rPr>
          <w:rFonts w:ascii="Times New Roman" w:hAnsi="Times New Roman"/>
          <w:szCs w:val="28"/>
        </w:rPr>
        <w:t xml:space="preserve"> nhiệm kỳ 2019-2024.</w:t>
      </w:r>
      <w:r w:rsidR="009E5DCD" w:rsidRPr="00C65E1E">
        <w:rPr>
          <w:rFonts w:ascii="Times New Roman" w:hAnsi="Times New Roman"/>
          <w:szCs w:val="28"/>
        </w:rPr>
        <w:t>.</w:t>
      </w:r>
    </w:p>
    <w:p w:rsidR="00FE69A4" w:rsidRPr="00E852F2" w:rsidRDefault="00FE69A4" w:rsidP="00FE69A4">
      <w:pPr>
        <w:spacing w:before="40" w:after="40"/>
        <w:ind w:left="-181" w:right="-900" w:firstLine="788"/>
        <w:jc w:val="both"/>
        <w:rPr>
          <w:rFonts w:ascii="Times New Roman" w:hAnsi="Times New Roman"/>
          <w:sz w:val="2"/>
          <w:szCs w:val="2"/>
        </w:rPr>
      </w:pPr>
    </w:p>
    <w:p w:rsidR="00FE69A4" w:rsidRPr="00E852F2" w:rsidRDefault="00FE69A4" w:rsidP="00FE69A4">
      <w:pPr>
        <w:ind w:left="-181" w:right="-628" w:firstLine="720"/>
        <w:jc w:val="both"/>
        <w:rPr>
          <w:rFonts w:ascii="Times New Roman" w:hAnsi="Times New Roman"/>
          <w:b/>
          <w:bCs/>
          <w:szCs w:val="28"/>
        </w:rPr>
      </w:pPr>
      <w:r w:rsidRPr="00E852F2">
        <w:rPr>
          <w:rFonts w:ascii="Times New Roman" w:hAnsi="Times New Roman"/>
          <w:b/>
          <w:bCs/>
          <w:szCs w:val="28"/>
        </w:rPr>
        <w:t>2- K</w:t>
      </w:r>
      <w:r w:rsidR="00CD4C99">
        <w:rPr>
          <w:rFonts w:ascii="Times New Roman" w:hAnsi="Times New Roman"/>
          <w:b/>
          <w:bCs/>
          <w:szCs w:val="28"/>
        </w:rPr>
        <w:t>inh tế Hạ tầng, Xây dựng cơ bản</w:t>
      </w:r>
    </w:p>
    <w:p w:rsidR="00FE69A4" w:rsidRPr="00E852F2" w:rsidRDefault="00FE69A4" w:rsidP="00FE69A4">
      <w:pPr>
        <w:ind w:left="-181" w:right="-628" w:firstLine="720"/>
        <w:jc w:val="both"/>
        <w:rPr>
          <w:rFonts w:ascii="Times New Roman" w:hAnsi="Times New Roman"/>
          <w:szCs w:val="28"/>
        </w:rPr>
      </w:pPr>
      <w:r w:rsidRPr="00E852F2">
        <w:rPr>
          <w:rFonts w:ascii="Times New Roman" w:hAnsi="Times New Roman"/>
          <w:szCs w:val="28"/>
        </w:rPr>
        <w:t xml:space="preserve">Giá trị sản xuất công nghiệp, tiểu thủ công nghiệp trong quý ước </w:t>
      </w:r>
      <w:r w:rsidR="0061316C" w:rsidRPr="00E852F2">
        <w:rPr>
          <w:rFonts w:ascii="Times New Roman" w:hAnsi="Times New Roman"/>
          <w:szCs w:val="28"/>
        </w:rPr>
        <w:t xml:space="preserve">3.286,245 </w:t>
      </w:r>
      <w:r w:rsidRPr="00E852F2">
        <w:rPr>
          <w:rFonts w:ascii="Times New Roman" w:hAnsi="Times New Roman"/>
          <w:szCs w:val="28"/>
        </w:rPr>
        <w:t>tỷ đồng đạt 2</w:t>
      </w:r>
      <w:r w:rsidR="0061316C" w:rsidRPr="00E852F2">
        <w:rPr>
          <w:rFonts w:ascii="Times New Roman" w:hAnsi="Times New Roman"/>
          <w:szCs w:val="28"/>
        </w:rPr>
        <w:t>5,1</w:t>
      </w:r>
      <w:r w:rsidRPr="00E852F2">
        <w:rPr>
          <w:rFonts w:ascii="Times New Roman" w:hAnsi="Times New Roman"/>
          <w:szCs w:val="28"/>
        </w:rPr>
        <w:t xml:space="preserve">% KH, </w:t>
      </w:r>
      <w:r w:rsidR="00C65E1E">
        <w:rPr>
          <w:rFonts w:ascii="Times New Roman" w:hAnsi="Times New Roman"/>
          <w:szCs w:val="28"/>
        </w:rPr>
        <w:t>tăng 10,8</w:t>
      </w:r>
      <w:r w:rsidR="0061316C" w:rsidRPr="00E852F2">
        <w:rPr>
          <w:rFonts w:ascii="Times New Roman" w:hAnsi="Times New Roman"/>
          <w:szCs w:val="28"/>
        </w:rPr>
        <w:t>% so với</w:t>
      </w:r>
      <w:r w:rsidRPr="00E852F2">
        <w:rPr>
          <w:rFonts w:ascii="Times New Roman" w:hAnsi="Times New Roman"/>
          <w:szCs w:val="28"/>
        </w:rPr>
        <w:t xml:space="preserve"> cùng kỳ. Các sản phẩm chính đạt khá </w:t>
      </w:r>
      <w:r w:rsidRPr="00E852F2">
        <w:rPr>
          <w:rFonts w:ascii="Times New Roman" w:hAnsi="Times New Roman"/>
          <w:szCs w:val="28"/>
          <w:vertAlign w:val="superscript"/>
        </w:rPr>
        <w:t>(</w:t>
      </w:r>
      <w:r w:rsidR="0061316C" w:rsidRPr="00E852F2">
        <w:rPr>
          <w:rStyle w:val="FootnoteReference"/>
          <w:rFonts w:ascii="Times New Roman" w:hAnsi="Times New Roman"/>
          <w:szCs w:val="28"/>
        </w:rPr>
        <w:footnoteReference w:id="8"/>
      </w:r>
      <w:r w:rsidR="0061316C" w:rsidRPr="00E852F2">
        <w:rPr>
          <w:rFonts w:ascii="Times New Roman" w:hAnsi="Times New Roman"/>
          <w:szCs w:val="28"/>
          <w:vertAlign w:val="superscript"/>
        </w:rPr>
        <w:t>)</w:t>
      </w:r>
      <w:r w:rsidR="0061316C" w:rsidRPr="00E852F2">
        <w:rPr>
          <w:rFonts w:ascii="Times New Roman" w:hAnsi="Times New Roman"/>
          <w:szCs w:val="28"/>
        </w:rPr>
        <w:t>.</w:t>
      </w:r>
    </w:p>
    <w:p w:rsidR="00FE69A4" w:rsidRPr="00E852F2" w:rsidRDefault="00FE69A4" w:rsidP="00FE69A4">
      <w:pPr>
        <w:ind w:left="-181" w:right="-628" w:firstLine="720"/>
        <w:jc w:val="both"/>
        <w:rPr>
          <w:rFonts w:ascii="Times New Roman" w:hAnsi="Times New Roman"/>
          <w:spacing w:val="-4"/>
          <w:szCs w:val="28"/>
        </w:rPr>
      </w:pPr>
      <w:r w:rsidRPr="00E852F2">
        <w:rPr>
          <w:rFonts w:ascii="Times New Roman" w:hAnsi="Times New Roman"/>
          <w:szCs w:val="28"/>
        </w:rPr>
        <w:t>Các hoạ</w:t>
      </w:r>
      <w:r w:rsidRPr="00E852F2">
        <w:rPr>
          <w:rFonts w:ascii="Times New Roman" w:hAnsi="Times New Roman"/>
          <w:spacing w:val="-4"/>
          <w:szCs w:val="28"/>
        </w:rPr>
        <w:t xml:space="preserve">t động thương mại, dịch vụ trên địa bàn khá sôi động, đặc biệt là trong dịp tết </w:t>
      </w:r>
      <w:r w:rsidRPr="00E852F2">
        <w:rPr>
          <w:rFonts w:ascii="Times New Roman" w:hAnsi="Times New Roman"/>
          <w:spacing w:val="-6"/>
          <w:szCs w:val="28"/>
        </w:rPr>
        <w:t xml:space="preserve">Nguyên đán, đảm bảo cung cấp đầy đủ hàng hoá phục vụ nhu cầu sản xuất và tiêu dùng của nhân dân. Tổng mức bán lẻ hàng hóa trong quý ước </w:t>
      </w:r>
      <w:r w:rsidR="005C08F8" w:rsidRPr="00E852F2">
        <w:rPr>
          <w:rFonts w:ascii="Times New Roman" w:hAnsi="Times New Roman"/>
          <w:spacing w:val="-6"/>
          <w:szCs w:val="28"/>
        </w:rPr>
        <w:t>1.180</w:t>
      </w:r>
      <w:r w:rsidRPr="00E852F2">
        <w:rPr>
          <w:rFonts w:ascii="Times New Roman" w:hAnsi="Times New Roman"/>
          <w:spacing w:val="-6"/>
          <w:szCs w:val="28"/>
        </w:rPr>
        <w:t xml:space="preserve"> tỷ đồng đạt 2</w:t>
      </w:r>
      <w:r w:rsidR="005C08F8" w:rsidRPr="00E852F2">
        <w:rPr>
          <w:rFonts w:ascii="Times New Roman" w:hAnsi="Times New Roman"/>
          <w:spacing w:val="-6"/>
          <w:szCs w:val="28"/>
        </w:rPr>
        <w:t>5</w:t>
      </w:r>
      <w:r w:rsidRPr="00E852F2">
        <w:rPr>
          <w:rFonts w:ascii="Times New Roman" w:hAnsi="Times New Roman"/>
          <w:spacing w:val="-6"/>
          <w:szCs w:val="28"/>
        </w:rPr>
        <w:t>,</w:t>
      </w:r>
      <w:r w:rsidR="005C08F8" w:rsidRPr="00E852F2">
        <w:rPr>
          <w:rFonts w:ascii="Times New Roman" w:hAnsi="Times New Roman"/>
          <w:spacing w:val="-6"/>
          <w:szCs w:val="28"/>
        </w:rPr>
        <w:t>7</w:t>
      </w:r>
      <w:r w:rsidRPr="00E852F2">
        <w:rPr>
          <w:rFonts w:ascii="Times New Roman" w:hAnsi="Times New Roman"/>
          <w:spacing w:val="-6"/>
          <w:szCs w:val="28"/>
        </w:rPr>
        <w:t>% K</w:t>
      </w:r>
      <w:r w:rsidR="00CD4C99">
        <w:rPr>
          <w:rFonts w:ascii="Times New Roman" w:hAnsi="Times New Roman"/>
          <w:spacing w:val="-4"/>
          <w:szCs w:val="28"/>
        </w:rPr>
        <w:t>H năm.</w:t>
      </w:r>
      <w:r w:rsidRPr="00E852F2">
        <w:rPr>
          <w:rFonts w:ascii="Times New Roman" w:hAnsi="Times New Roman"/>
          <w:spacing w:val="-4"/>
          <w:szCs w:val="28"/>
        </w:rPr>
        <w:t xml:space="preserve"> </w:t>
      </w:r>
      <w:r w:rsidR="00AD6610">
        <w:rPr>
          <w:rFonts w:ascii="Times New Roman" w:hAnsi="Times New Roman"/>
          <w:szCs w:val="28"/>
        </w:rPr>
        <w:t>Tham gia giới thiệu sản phẩm tiểu thủ công nghiệp huyện tại Ngày hội văn hóa – làng nghề huyện Phú Lương, tỉnh Thái Nguyên.</w:t>
      </w:r>
    </w:p>
    <w:p w:rsidR="005C08F8" w:rsidRPr="00CD4C99" w:rsidRDefault="005C08F8" w:rsidP="00FE69A4">
      <w:pPr>
        <w:ind w:left="-181" w:right="-628" w:firstLine="720"/>
        <w:jc w:val="both"/>
        <w:rPr>
          <w:rFonts w:ascii="Times New Roman" w:hAnsi="Times New Roman"/>
          <w:spacing w:val="-6"/>
          <w:szCs w:val="28"/>
        </w:rPr>
      </w:pPr>
      <w:r w:rsidRPr="00CD4C99">
        <w:rPr>
          <w:rFonts w:ascii="Times New Roman" w:hAnsi="Times New Roman"/>
          <w:spacing w:val="-6"/>
          <w:szCs w:val="28"/>
        </w:rPr>
        <w:t>Kiểm tra, r</w:t>
      </w:r>
      <w:r w:rsidR="00FE69A4" w:rsidRPr="00CD4C99">
        <w:rPr>
          <w:rFonts w:ascii="Times New Roman" w:hAnsi="Times New Roman"/>
          <w:spacing w:val="-6"/>
          <w:szCs w:val="28"/>
        </w:rPr>
        <w:t>à soát</w:t>
      </w:r>
      <w:r w:rsidRPr="00CD4C99">
        <w:rPr>
          <w:rFonts w:ascii="Times New Roman" w:hAnsi="Times New Roman"/>
          <w:spacing w:val="-6"/>
          <w:szCs w:val="28"/>
        </w:rPr>
        <w:t xml:space="preserve"> </w:t>
      </w:r>
      <w:r w:rsidR="00FE69A4" w:rsidRPr="00CD4C99">
        <w:rPr>
          <w:rFonts w:ascii="Times New Roman" w:hAnsi="Times New Roman"/>
          <w:spacing w:val="-6"/>
          <w:szCs w:val="28"/>
        </w:rPr>
        <w:t xml:space="preserve">hệ thống biển báo giao thông, đèn chiếu sáng trên các tuyến đường huyện. Tổ chức </w:t>
      </w:r>
      <w:r w:rsidRPr="00CD4C99">
        <w:rPr>
          <w:rFonts w:ascii="Times New Roman" w:hAnsi="Times New Roman"/>
          <w:spacing w:val="-6"/>
          <w:szCs w:val="28"/>
        </w:rPr>
        <w:t>nghiệm thu, đưa vào sử dụng</w:t>
      </w:r>
      <w:r w:rsidR="00AD6610" w:rsidRPr="00CD4C99">
        <w:rPr>
          <w:rFonts w:ascii="Times New Roman" w:hAnsi="Times New Roman"/>
          <w:spacing w:val="-6"/>
          <w:szCs w:val="28"/>
        </w:rPr>
        <w:t xml:space="preserve"> </w:t>
      </w:r>
      <w:r w:rsidR="00DA6B64" w:rsidRPr="00CD4C99">
        <w:rPr>
          <w:rFonts w:ascii="Times New Roman" w:hAnsi="Times New Roman"/>
          <w:spacing w:val="-6"/>
          <w:szCs w:val="28"/>
        </w:rPr>
        <w:t>06</w:t>
      </w:r>
      <w:r w:rsidRPr="00CD4C99">
        <w:rPr>
          <w:rFonts w:ascii="Times New Roman" w:hAnsi="Times New Roman"/>
          <w:spacing w:val="-6"/>
          <w:szCs w:val="28"/>
        </w:rPr>
        <w:t xml:space="preserve"> công trình</w:t>
      </w:r>
      <w:r w:rsidR="00AD6610" w:rsidRPr="00CD4C99">
        <w:rPr>
          <w:rFonts w:ascii="Times New Roman" w:hAnsi="Times New Roman"/>
          <w:spacing w:val="-6"/>
          <w:szCs w:val="28"/>
        </w:rPr>
        <w:t xml:space="preserve"> xây dựng cơ bản trên địa bàn huyện</w:t>
      </w:r>
      <w:r w:rsidR="003F2B01" w:rsidRPr="00CD4C99">
        <w:rPr>
          <w:rFonts w:ascii="Times New Roman" w:hAnsi="Times New Roman"/>
          <w:spacing w:val="-6"/>
          <w:szCs w:val="28"/>
          <w:vertAlign w:val="superscript"/>
        </w:rPr>
        <w:t>(</w:t>
      </w:r>
      <w:r w:rsidR="00AD6610" w:rsidRPr="00CD4C99">
        <w:rPr>
          <w:rStyle w:val="FootnoteReference"/>
          <w:rFonts w:ascii="Times New Roman" w:hAnsi="Times New Roman"/>
          <w:spacing w:val="-6"/>
          <w:szCs w:val="28"/>
        </w:rPr>
        <w:footnoteReference w:id="9"/>
      </w:r>
      <w:r w:rsidR="003F2B01" w:rsidRPr="00CD4C99">
        <w:rPr>
          <w:rFonts w:ascii="Times New Roman" w:hAnsi="Times New Roman"/>
          <w:spacing w:val="-6"/>
          <w:szCs w:val="28"/>
          <w:vertAlign w:val="superscript"/>
        </w:rPr>
        <w:t>)</w:t>
      </w:r>
      <w:r w:rsidRPr="00CD4C99">
        <w:rPr>
          <w:rFonts w:ascii="Times New Roman" w:hAnsi="Times New Roman"/>
          <w:spacing w:val="-6"/>
          <w:szCs w:val="28"/>
        </w:rPr>
        <w:t>.</w:t>
      </w:r>
      <w:r w:rsidR="003F2B01" w:rsidRPr="00CD4C99">
        <w:rPr>
          <w:rFonts w:ascii="Times New Roman" w:hAnsi="Times New Roman"/>
          <w:spacing w:val="-6"/>
          <w:szCs w:val="28"/>
        </w:rPr>
        <w:t xml:space="preserve"> Tổ chức</w:t>
      </w:r>
      <w:r w:rsidRPr="00CD4C99">
        <w:rPr>
          <w:rFonts w:ascii="Times New Roman" w:hAnsi="Times New Roman"/>
          <w:spacing w:val="-6"/>
          <w:szCs w:val="28"/>
        </w:rPr>
        <w:t xml:space="preserve"> hội nghị thảo thuận tuyến đường dâ</w:t>
      </w:r>
      <w:r w:rsidR="00E852F2" w:rsidRPr="00CD4C99">
        <w:rPr>
          <w:rFonts w:ascii="Times New Roman" w:hAnsi="Times New Roman"/>
          <w:spacing w:val="-6"/>
          <w:szCs w:val="28"/>
        </w:rPr>
        <w:t>y</w:t>
      </w:r>
      <w:r w:rsidRPr="00CD4C99">
        <w:rPr>
          <w:rFonts w:ascii="Times New Roman" w:hAnsi="Times New Roman"/>
          <w:spacing w:val="-6"/>
          <w:szCs w:val="28"/>
        </w:rPr>
        <w:t xml:space="preserve"> trung áp và vị trí đặt trạm biến áp thuộc dự án giảm bán kính cấp điệ</w:t>
      </w:r>
      <w:r w:rsidR="003F2B01" w:rsidRPr="00CD4C99">
        <w:rPr>
          <w:rFonts w:ascii="Times New Roman" w:hAnsi="Times New Roman"/>
          <w:spacing w:val="-6"/>
          <w:szCs w:val="28"/>
        </w:rPr>
        <w:t>n cho các xã trên địa bàn huyện; tham gia xin ý kiến</w:t>
      </w:r>
      <w:r w:rsidR="00CD4C99" w:rsidRPr="00CD4C99">
        <w:rPr>
          <w:rFonts w:ascii="Times New Roman" w:hAnsi="Times New Roman"/>
          <w:spacing w:val="-6"/>
          <w:szCs w:val="28"/>
        </w:rPr>
        <w:t xml:space="preserve"> trình UBND tỉnh</w:t>
      </w:r>
      <w:r w:rsidR="003F2B01" w:rsidRPr="00CD4C99">
        <w:rPr>
          <w:rFonts w:ascii="Times New Roman" w:hAnsi="Times New Roman"/>
          <w:spacing w:val="-6"/>
          <w:szCs w:val="28"/>
        </w:rPr>
        <w:t xml:space="preserve"> ban hành cơ chế hỗ trợ xóa bỏ lò vôi thủ công</w:t>
      </w:r>
      <w:r w:rsidR="00CD4C99" w:rsidRPr="00CD4C99">
        <w:rPr>
          <w:rFonts w:ascii="Times New Roman" w:hAnsi="Times New Roman"/>
          <w:spacing w:val="-6"/>
          <w:szCs w:val="28"/>
        </w:rPr>
        <w:t>; chỉ đạo rà soát xây dựng kế  hoạch giải tỏa các cầu cảng, máng rót tự phát trên địa bàn huyện</w:t>
      </w:r>
      <w:r w:rsidR="003F2B01" w:rsidRPr="00CD4C99">
        <w:rPr>
          <w:rFonts w:ascii="Times New Roman" w:hAnsi="Times New Roman"/>
          <w:spacing w:val="-6"/>
          <w:szCs w:val="28"/>
        </w:rPr>
        <w:t>.</w:t>
      </w:r>
    </w:p>
    <w:p w:rsidR="00FE69A4" w:rsidRPr="00E852F2" w:rsidRDefault="00FE69A4" w:rsidP="00FE69A4">
      <w:pPr>
        <w:ind w:left="-181" w:right="-628" w:firstLine="720"/>
        <w:jc w:val="both"/>
        <w:rPr>
          <w:rFonts w:ascii="Times New Roman" w:hAnsi="Times New Roman"/>
          <w:spacing w:val="-4"/>
          <w:szCs w:val="28"/>
          <w:lang w:val="pt-BR"/>
        </w:rPr>
      </w:pPr>
      <w:r w:rsidRPr="00E852F2">
        <w:rPr>
          <w:rFonts w:ascii="Times New Roman" w:hAnsi="Times New Roman"/>
          <w:spacing w:val="-4"/>
          <w:szCs w:val="28"/>
          <w:lang w:val="pt-BR"/>
        </w:rPr>
        <w:t>Chỉ đạo và đôn đốc kiểm tra chất l</w:t>
      </w:r>
      <w:r w:rsidRPr="00E852F2">
        <w:rPr>
          <w:rFonts w:ascii="Times New Roman" w:hAnsi="Times New Roman"/>
          <w:spacing w:val="-4"/>
          <w:szCs w:val="28"/>
          <w:lang w:val="pt-BR"/>
        </w:rPr>
        <w:softHyphen/>
        <w:t xml:space="preserve">ượng, tiến độ thi công </w:t>
      </w:r>
      <w:r w:rsidR="005C08F8" w:rsidRPr="00E852F2">
        <w:rPr>
          <w:rFonts w:ascii="Times New Roman" w:hAnsi="Times New Roman"/>
          <w:spacing w:val="-4"/>
          <w:szCs w:val="28"/>
          <w:lang w:val="pt-BR"/>
        </w:rPr>
        <w:t>06</w:t>
      </w:r>
      <w:r w:rsidRPr="00E852F2">
        <w:rPr>
          <w:rFonts w:ascii="Times New Roman" w:hAnsi="Times New Roman"/>
          <w:spacing w:val="-4"/>
          <w:szCs w:val="28"/>
          <w:lang w:val="pt-BR"/>
        </w:rPr>
        <w:t xml:space="preserve"> dự án</w:t>
      </w:r>
      <w:r w:rsidRPr="00E852F2">
        <w:rPr>
          <w:rFonts w:ascii="Times New Roman" w:hAnsi="Times New Roman"/>
          <w:spacing w:val="-4"/>
          <w:szCs w:val="28"/>
          <w:vertAlign w:val="superscript"/>
          <w:lang w:val="pt-BR"/>
        </w:rPr>
        <w:t>(</w:t>
      </w:r>
      <w:r w:rsidR="005C08F8" w:rsidRPr="00E852F2">
        <w:rPr>
          <w:rStyle w:val="FootnoteReference"/>
          <w:rFonts w:ascii="Times New Roman" w:hAnsi="Times New Roman"/>
          <w:spacing w:val="-4"/>
          <w:szCs w:val="28"/>
          <w:lang w:val="pt-BR"/>
        </w:rPr>
        <w:footnoteReference w:id="10"/>
      </w:r>
      <w:r w:rsidRPr="00E852F2">
        <w:rPr>
          <w:rFonts w:ascii="Times New Roman" w:hAnsi="Times New Roman"/>
          <w:spacing w:val="-4"/>
          <w:szCs w:val="28"/>
          <w:vertAlign w:val="superscript"/>
          <w:lang w:val="pt-BR"/>
        </w:rPr>
        <w:t>)</w:t>
      </w:r>
      <w:r w:rsidRPr="00E852F2">
        <w:rPr>
          <w:rFonts w:ascii="Times New Roman" w:hAnsi="Times New Roman"/>
          <w:spacing w:val="-4"/>
          <w:szCs w:val="28"/>
          <w:lang w:val="pt-BR"/>
        </w:rPr>
        <w:t>; yêu cầu chủ đầu tư</w:t>
      </w:r>
      <w:r w:rsidRPr="00E852F2">
        <w:rPr>
          <w:rFonts w:ascii="Times New Roman" w:hAnsi="Times New Roman"/>
          <w:spacing w:val="-4"/>
          <w:szCs w:val="28"/>
          <w:lang w:val="pt-BR"/>
        </w:rPr>
        <w:softHyphen/>
        <w:t xml:space="preserve"> và các đơn vị thi công thực hiện đúng quy định về đầu tư</w:t>
      </w:r>
      <w:r w:rsidRPr="00E852F2">
        <w:rPr>
          <w:rFonts w:ascii="Times New Roman" w:hAnsi="Times New Roman"/>
          <w:spacing w:val="-4"/>
          <w:szCs w:val="28"/>
          <w:lang w:val="pt-BR"/>
        </w:rPr>
        <w:softHyphen/>
        <w:t xml:space="preserve"> xây dựng cơ bản.</w:t>
      </w:r>
    </w:p>
    <w:p w:rsidR="00FE69A4" w:rsidRPr="00E852F2" w:rsidRDefault="00FE69A4" w:rsidP="00FE69A4">
      <w:pPr>
        <w:ind w:left="-180" w:right="-629" w:firstLine="720"/>
        <w:jc w:val="both"/>
        <w:rPr>
          <w:rFonts w:ascii="Times New Roman" w:hAnsi="Times New Roman"/>
          <w:b/>
          <w:bCs/>
          <w:spacing w:val="-4"/>
          <w:szCs w:val="28"/>
          <w:lang w:val="pt-BR"/>
        </w:rPr>
      </w:pPr>
      <w:r w:rsidRPr="00E852F2">
        <w:rPr>
          <w:rFonts w:ascii="Times New Roman" w:hAnsi="Times New Roman"/>
          <w:b/>
          <w:bCs/>
          <w:spacing w:val="-4"/>
          <w:szCs w:val="28"/>
          <w:lang w:val="pt-BR"/>
        </w:rPr>
        <w:t>3- Trung tâm phát triển quỹ đất</w:t>
      </w:r>
    </w:p>
    <w:p w:rsidR="00E90C4D" w:rsidRPr="00E852F2" w:rsidRDefault="00FE69A4" w:rsidP="00DC4B11">
      <w:pPr>
        <w:ind w:left="-180" w:right="-769" w:firstLine="720"/>
        <w:jc w:val="both"/>
        <w:rPr>
          <w:rFonts w:ascii="Times New Roman" w:hAnsi="Times New Roman"/>
          <w:spacing w:val="-4"/>
          <w:szCs w:val="28"/>
          <w:lang w:val="pt-BR"/>
        </w:rPr>
      </w:pPr>
      <w:r w:rsidRPr="00E852F2">
        <w:rPr>
          <w:rFonts w:ascii="Times New Roman" w:hAnsi="Times New Roman"/>
          <w:spacing w:val="-4"/>
          <w:szCs w:val="28"/>
          <w:lang w:val="pt-BR"/>
        </w:rPr>
        <w:t>Trong quý,</w:t>
      </w:r>
      <w:r w:rsidR="00CD4C99">
        <w:rPr>
          <w:rFonts w:ascii="Times New Roman" w:hAnsi="Times New Roman"/>
          <w:spacing w:val="-4"/>
          <w:szCs w:val="28"/>
          <w:lang w:val="pt-BR"/>
        </w:rPr>
        <w:t xml:space="preserve"> đã thực hiện công tác giải phóng</w:t>
      </w:r>
      <w:r w:rsidR="003F2B01">
        <w:rPr>
          <w:rFonts w:ascii="Times New Roman" w:hAnsi="Times New Roman"/>
          <w:spacing w:val="-4"/>
          <w:szCs w:val="28"/>
          <w:lang w:val="pt-BR"/>
        </w:rPr>
        <w:t xml:space="preserve"> mặt bằng 9 dự án; trong đó</w:t>
      </w:r>
      <w:r w:rsidRPr="00E852F2">
        <w:rPr>
          <w:rFonts w:ascii="Times New Roman" w:hAnsi="Times New Roman"/>
          <w:spacing w:val="-4"/>
          <w:szCs w:val="28"/>
          <w:lang w:val="pt-BR"/>
        </w:rPr>
        <w:t xml:space="preserve"> đã </w:t>
      </w:r>
      <w:r w:rsidR="00C52885" w:rsidRPr="00E852F2">
        <w:rPr>
          <w:rFonts w:ascii="Times New Roman" w:hAnsi="Times New Roman"/>
          <w:spacing w:val="-4"/>
          <w:szCs w:val="28"/>
          <w:lang w:val="pt-BR"/>
        </w:rPr>
        <w:t>tiếp nhận 05 dự án mới</w:t>
      </w:r>
      <w:r w:rsidR="00DE4090" w:rsidRPr="00E852F2">
        <w:rPr>
          <w:rFonts w:ascii="Times New Roman" w:hAnsi="Times New Roman"/>
          <w:spacing w:val="-4"/>
          <w:szCs w:val="28"/>
          <w:vertAlign w:val="superscript"/>
          <w:lang w:val="pt-BR"/>
        </w:rPr>
        <w:t>(</w:t>
      </w:r>
      <w:r w:rsidR="00C52885" w:rsidRPr="00E852F2">
        <w:rPr>
          <w:rStyle w:val="FootnoteReference"/>
          <w:rFonts w:ascii="Times New Roman" w:hAnsi="Times New Roman"/>
          <w:spacing w:val="-4"/>
          <w:szCs w:val="28"/>
          <w:lang w:val="pt-BR"/>
        </w:rPr>
        <w:footnoteReference w:id="11"/>
      </w:r>
      <w:r w:rsidR="00DE4090" w:rsidRPr="00E852F2">
        <w:rPr>
          <w:rFonts w:ascii="Times New Roman" w:hAnsi="Times New Roman"/>
          <w:spacing w:val="-4"/>
          <w:szCs w:val="28"/>
          <w:vertAlign w:val="superscript"/>
          <w:lang w:val="pt-BR"/>
        </w:rPr>
        <w:t>)</w:t>
      </w:r>
      <w:r w:rsidR="00DE4090" w:rsidRPr="00E852F2">
        <w:rPr>
          <w:rFonts w:ascii="Times New Roman" w:hAnsi="Times New Roman"/>
          <w:spacing w:val="-4"/>
          <w:szCs w:val="28"/>
          <w:lang w:val="pt-BR"/>
        </w:rPr>
        <w:t>. Tổ chức kiểm kê được 130 hộ với diện tích 45 ha bị ảnh hưởng 02 dự án</w:t>
      </w:r>
      <w:r w:rsidR="00DE4090" w:rsidRPr="00E852F2">
        <w:rPr>
          <w:rFonts w:ascii="Times New Roman" w:hAnsi="Times New Roman"/>
          <w:spacing w:val="-4"/>
          <w:szCs w:val="28"/>
          <w:vertAlign w:val="superscript"/>
          <w:lang w:val="pt-BR"/>
        </w:rPr>
        <w:t>(</w:t>
      </w:r>
      <w:r w:rsidR="00DE4090" w:rsidRPr="00E852F2">
        <w:rPr>
          <w:rStyle w:val="FootnoteReference"/>
          <w:rFonts w:ascii="Times New Roman" w:hAnsi="Times New Roman"/>
          <w:spacing w:val="-4"/>
          <w:szCs w:val="28"/>
          <w:lang w:val="pt-BR"/>
        </w:rPr>
        <w:footnoteReference w:id="12"/>
      </w:r>
      <w:r w:rsidR="00DE4090" w:rsidRPr="00E852F2">
        <w:rPr>
          <w:rFonts w:ascii="Times New Roman" w:hAnsi="Times New Roman"/>
          <w:spacing w:val="-4"/>
          <w:szCs w:val="28"/>
          <w:vertAlign w:val="superscript"/>
          <w:lang w:val="pt-BR"/>
        </w:rPr>
        <w:t>)</w:t>
      </w:r>
      <w:r w:rsidR="00DE4090" w:rsidRPr="00E852F2">
        <w:rPr>
          <w:rFonts w:ascii="Times New Roman" w:hAnsi="Times New Roman"/>
          <w:spacing w:val="-4"/>
          <w:szCs w:val="28"/>
          <w:lang w:val="pt-BR"/>
        </w:rPr>
        <w:t>. Phê duyệt phương án bồi thương, hỗ trợ 03 dự án với số tiền 1,25 tỷ đồng. Phối hợp với chủ đầu tư thực hiện chi trả 1,5 tỷ đồng cho 70 hộ gia đình, tổ chức, cá nhân bị ảnh hưởng các dự án</w:t>
      </w:r>
      <w:r w:rsidR="00DE4090" w:rsidRPr="00E852F2">
        <w:rPr>
          <w:rFonts w:ascii="Times New Roman" w:hAnsi="Times New Roman"/>
          <w:spacing w:val="-4"/>
          <w:szCs w:val="28"/>
          <w:vertAlign w:val="superscript"/>
          <w:lang w:val="pt-BR"/>
        </w:rPr>
        <w:t>(</w:t>
      </w:r>
      <w:r w:rsidR="00DE4090" w:rsidRPr="00E852F2">
        <w:rPr>
          <w:rStyle w:val="FootnoteReference"/>
          <w:rFonts w:ascii="Times New Roman" w:hAnsi="Times New Roman"/>
          <w:spacing w:val="-4"/>
          <w:szCs w:val="28"/>
          <w:lang w:val="pt-BR"/>
        </w:rPr>
        <w:footnoteReference w:id="13"/>
      </w:r>
      <w:r w:rsidR="00DE4090" w:rsidRPr="00E852F2">
        <w:rPr>
          <w:rFonts w:ascii="Times New Roman" w:hAnsi="Times New Roman"/>
          <w:spacing w:val="-4"/>
          <w:szCs w:val="28"/>
          <w:vertAlign w:val="superscript"/>
          <w:lang w:val="pt-BR"/>
        </w:rPr>
        <w:t>)</w:t>
      </w:r>
      <w:r w:rsidR="00DE4090" w:rsidRPr="00E852F2">
        <w:rPr>
          <w:rFonts w:ascii="Times New Roman" w:hAnsi="Times New Roman"/>
          <w:spacing w:val="-4"/>
          <w:szCs w:val="28"/>
          <w:lang w:val="pt-BR"/>
        </w:rPr>
        <w:t>. B</w:t>
      </w:r>
      <w:r w:rsidR="00782A3D" w:rsidRPr="00E852F2">
        <w:rPr>
          <w:rFonts w:ascii="Times New Roman" w:hAnsi="Times New Roman"/>
          <w:spacing w:val="-4"/>
          <w:szCs w:val="28"/>
          <w:lang w:val="pt-BR"/>
        </w:rPr>
        <w:t>àn</w:t>
      </w:r>
      <w:r w:rsidR="00DE4090" w:rsidRPr="00E852F2">
        <w:rPr>
          <w:rFonts w:ascii="Times New Roman" w:hAnsi="Times New Roman"/>
          <w:spacing w:val="-4"/>
          <w:szCs w:val="28"/>
          <w:lang w:val="pt-BR"/>
        </w:rPr>
        <w:t xml:space="preserve"> giao mặt bằng dự án Khu đấu giá quyền sử dụng đất tại xã Thanh Hải cho chủ đầu tư. </w:t>
      </w:r>
    </w:p>
    <w:p w:rsidR="00E90C4D" w:rsidRPr="00E852F2" w:rsidRDefault="00E90C4D" w:rsidP="00CD4C99">
      <w:pPr>
        <w:widowControl w:val="0"/>
        <w:ind w:left="-142" w:right="-586" w:firstLine="540"/>
        <w:jc w:val="both"/>
        <w:rPr>
          <w:rFonts w:ascii="Times New Roman" w:hAnsi="Times New Roman"/>
          <w:szCs w:val="28"/>
          <w:lang w:val="pt-BR"/>
        </w:rPr>
      </w:pPr>
      <w:r w:rsidRPr="00E852F2">
        <w:rPr>
          <w:rFonts w:ascii="Times New Roman" w:hAnsi="Times New Roman"/>
          <w:szCs w:val="28"/>
          <w:lang w:val="pt-BR"/>
        </w:rPr>
        <w:lastRenderedPageBreak/>
        <w:t>Tập trung giải quyết các tồn tại, khó khăn vướng mắc phục vụ dự án khu đô thị Hưng Hòa; dự án Làng nghề Thêu ren tại xã Thanh Hà; Dự án khu sản xuất, chế biến vật liệu xây dựng tại thị trấn Kiện Khê</w:t>
      </w:r>
      <w:r w:rsidR="00CD4C99">
        <w:rPr>
          <w:rFonts w:ascii="Times New Roman" w:hAnsi="Times New Roman"/>
          <w:szCs w:val="28"/>
          <w:lang w:val="pt-BR"/>
        </w:rPr>
        <w:t xml:space="preserve">. Tổ chức hội nghị xin ý kiến UBND tỉnh và một số ngành của tỉnh về giải quyết khiếu kiện của ông Viện, xã Thanh Thủy liên quan đến dự án </w:t>
      </w:r>
      <w:r w:rsidR="00CD4C99" w:rsidRPr="00CD4C99">
        <w:rPr>
          <w:rFonts w:ascii="Times New Roman" w:hAnsi="Times New Roman"/>
          <w:lang w:val="pt-BR"/>
        </w:rPr>
        <w:t>đầu tư xây dựng bãi chứa, chế biến nguyên liệu, thành phẩm của Công ty Cổ phần Xi măng Thành Thắng Group và tuyến đường dùng chung tại xã Thanh Thủy</w:t>
      </w:r>
      <w:r w:rsidR="00CD4C99">
        <w:rPr>
          <w:rFonts w:ascii="Times New Roman" w:hAnsi="Times New Roman"/>
          <w:lang w:val="pt-BR"/>
        </w:rPr>
        <w:t>....</w:t>
      </w:r>
      <w:r w:rsidR="00CD4C99" w:rsidRPr="00CD4C99">
        <w:rPr>
          <w:noProof/>
          <w:lang w:val="vi-VN" w:eastAsia="vi-VN"/>
        </w:rPr>
        <w:t xml:space="preserve"> </w:t>
      </w:r>
      <w:r w:rsidR="003F2B01">
        <w:rPr>
          <w:rFonts w:ascii="Times New Roman" w:hAnsi="Times New Roman"/>
          <w:szCs w:val="28"/>
          <w:lang w:val="pt-BR"/>
        </w:rPr>
        <w:t>Hoàn thành hồ sơ quyết toán dự án đấu giá đất tại Thôn Gừa, xã Liêm Thuận; d</w:t>
      </w:r>
      <w:r w:rsidR="009A501D">
        <w:rPr>
          <w:rFonts w:ascii="Times New Roman" w:hAnsi="Times New Roman"/>
          <w:szCs w:val="28"/>
          <w:lang w:val="pt-BR"/>
        </w:rPr>
        <w:t>ự án trạm điện 220KV xã Thanh Nghị</w:t>
      </w:r>
      <w:r w:rsidR="003F2B01">
        <w:rPr>
          <w:rFonts w:ascii="Times New Roman" w:hAnsi="Times New Roman"/>
          <w:szCs w:val="28"/>
          <w:lang w:val="pt-BR"/>
        </w:rPr>
        <w:t>; dự án làm đường hầm quân sự tỉnh.</w:t>
      </w:r>
    </w:p>
    <w:p w:rsidR="00E90C4D" w:rsidRPr="00E852F2" w:rsidRDefault="00E90C4D" w:rsidP="00DC4B11">
      <w:pPr>
        <w:ind w:left="-180" w:right="-769" w:firstLine="720"/>
        <w:jc w:val="both"/>
        <w:rPr>
          <w:rFonts w:ascii="Times New Roman" w:hAnsi="Times New Roman"/>
          <w:spacing w:val="-4"/>
          <w:szCs w:val="28"/>
          <w:lang w:val="pt-BR"/>
        </w:rPr>
      </w:pPr>
      <w:r w:rsidRPr="00E852F2">
        <w:rPr>
          <w:rFonts w:ascii="Times New Roman" w:hAnsi="Times New Roman"/>
          <w:spacing w:val="-4"/>
          <w:szCs w:val="28"/>
          <w:lang w:val="pt-BR"/>
        </w:rPr>
        <w:t>Phối hợp với Trung tâm dịch vụ bán đấu giá tài sản – Sở Tư pháp tổ chức đấu giá thành công 221 lô đất tại khu đấu giá xã Thanh Phong. Tiếp tục r</w:t>
      </w:r>
      <w:r w:rsidRPr="00E852F2">
        <w:rPr>
          <w:rFonts w:ascii="Times New Roman" w:hAnsi="Times New Roman"/>
          <w:szCs w:val="28"/>
          <w:lang w:val="pt-BR"/>
        </w:rPr>
        <w:t>à soát diện tích còn lại của các khu tái định cư; phối hợp với đơn vị tư vấn khảo sát lập quy hoạch các dự án đấu giá đất trên địa bàn</w:t>
      </w:r>
      <w:r w:rsidRPr="00E852F2">
        <w:rPr>
          <w:rFonts w:ascii="Times New Roman" w:hAnsi="Times New Roman"/>
          <w:szCs w:val="28"/>
          <w:vertAlign w:val="superscript"/>
          <w:lang w:val="pt-BR"/>
        </w:rPr>
        <w:t>(</w:t>
      </w:r>
      <w:r w:rsidRPr="00E852F2">
        <w:rPr>
          <w:rStyle w:val="FootnoteReference"/>
          <w:rFonts w:ascii="Times New Roman" w:hAnsi="Times New Roman"/>
          <w:szCs w:val="28"/>
          <w:lang w:val="pt-BR"/>
        </w:rPr>
        <w:footnoteReference w:id="14"/>
      </w:r>
      <w:r w:rsidRPr="00E852F2">
        <w:rPr>
          <w:rFonts w:ascii="Times New Roman" w:hAnsi="Times New Roman"/>
          <w:szCs w:val="28"/>
          <w:vertAlign w:val="superscript"/>
          <w:lang w:val="pt-BR"/>
        </w:rPr>
        <w:t>)</w:t>
      </w:r>
      <w:r w:rsidRPr="00E852F2">
        <w:rPr>
          <w:rFonts w:ascii="Times New Roman" w:hAnsi="Times New Roman"/>
          <w:szCs w:val="28"/>
          <w:lang w:val="pt-BR"/>
        </w:rPr>
        <w:t xml:space="preserve"> với diện tích 12,48ha</w:t>
      </w:r>
      <w:r w:rsidR="00DC4B11">
        <w:rPr>
          <w:rFonts w:ascii="Times New Roman" w:hAnsi="Times New Roman"/>
          <w:szCs w:val="28"/>
          <w:lang w:val="pt-BR"/>
        </w:rPr>
        <w:t>.</w:t>
      </w:r>
    </w:p>
    <w:p w:rsidR="00FE69A4" w:rsidRPr="00E852F2" w:rsidRDefault="00FE69A4" w:rsidP="00FE69A4">
      <w:pPr>
        <w:ind w:right="-629" w:firstLine="720"/>
        <w:jc w:val="both"/>
        <w:rPr>
          <w:rFonts w:ascii="Times New Roman" w:hAnsi="Times New Roman"/>
          <w:b/>
          <w:bCs/>
          <w:spacing w:val="-4"/>
          <w:szCs w:val="28"/>
          <w:lang w:val="pt-BR"/>
        </w:rPr>
      </w:pPr>
      <w:r w:rsidRPr="00E852F2">
        <w:rPr>
          <w:rFonts w:ascii="Times New Roman" w:hAnsi="Times New Roman"/>
          <w:b/>
          <w:bCs/>
          <w:spacing w:val="-4"/>
          <w:szCs w:val="28"/>
          <w:lang w:val="pt-BR"/>
        </w:rPr>
        <w:t xml:space="preserve">4- Công tác Tài </w:t>
      </w:r>
      <w:r w:rsidR="00CD4C99">
        <w:rPr>
          <w:rFonts w:ascii="Times New Roman" w:hAnsi="Times New Roman"/>
          <w:b/>
          <w:bCs/>
          <w:spacing w:val="-4"/>
          <w:szCs w:val="28"/>
          <w:lang w:val="pt-BR"/>
        </w:rPr>
        <w:t>nguyên môi trường</w:t>
      </w:r>
    </w:p>
    <w:p w:rsidR="00ED2A1A" w:rsidRPr="00C65E1E" w:rsidRDefault="00D43F81" w:rsidP="00FE69A4">
      <w:pPr>
        <w:spacing w:before="40" w:after="40"/>
        <w:ind w:left="-180" w:right="-628" w:firstLine="720"/>
        <w:jc w:val="both"/>
        <w:rPr>
          <w:rFonts w:ascii="Times New Roman" w:hAnsi="Times New Roman"/>
          <w:spacing w:val="-4"/>
          <w:szCs w:val="28"/>
          <w:lang w:val="pt-BR"/>
        </w:rPr>
      </w:pPr>
      <w:r w:rsidRPr="00C65E1E">
        <w:rPr>
          <w:rFonts w:ascii="Times New Roman" w:hAnsi="Times New Roman"/>
          <w:spacing w:val="-4"/>
          <w:szCs w:val="28"/>
          <w:lang w:val="pt-BR"/>
        </w:rPr>
        <w:t>Thông báo thu hồi 17.602m</w:t>
      </w:r>
      <w:r w:rsidRPr="00C65E1E">
        <w:rPr>
          <w:rFonts w:ascii="Times New Roman" w:hAnsi="Times New Roman"/>
          <w:spacing w:val="-4"/>
          <w:szCs w:val="28"/>
          <w:vertAlign w:val="superscript"/>
          <w:lang w:val="pt-BR"/>
        </w:rPr>
        <w:t>2</w:t>
      </w:r>
      <w:r w:rsidRPr="00C65E1E">
        <w:rPr>
          <w:rFonts w:ascii="Times New Roman" w:hAnsi="Times New Roman"/>
          <w:spacing w:val="-4"/>
          <w:szCs w:val="28"/>
          <w:lang w:val="pt-BR"/>
        </w:rPr>
        <w:t xml:space="preserve"> đất phục vụ giải phóng mặt bằng thực hiện 02 dự án</w:t>
      </w:r>
      <w:r w:rsidRPr="00C65E1E">
        <w:rPr>
          <w:rFonts w:ascii="Times New Roman" w:hAnsi="Times New Roman"/>
          <w:spacing w:val="-4"/>
          <w:szCs w:val="28"/>
          <w:vertAlign w:val="superscript"/>
          <w:lang w:val="pt-BR"/>
        </w:rPr>
        <w:t>(</w:t>
      </w:r>
      <w:r w:rsidRPr="00C65E1E">
        <w:rPr>
          <w:rStyle w:val="FootnoteReference"/>
          <w:rFonts w:ascii="Times New Roman" w:hAnsi="Times New Roman"/>
          <w:spacing w:val="-4"/>
          <w:szCs w:val="28"/>
          <w:lang w:val="pt-BR"/>
        </w:rPr>
        <w:footnoteReference w:id="15"/>
      </w:r>
      <w:r w:rsidR="00DC4B11" w:rsidRPr="00C65E1E">
        <w:rPr>
          <w:rFonts w:ascii="Times New Roman" w:hAnsi="Times New Roman"/>
          <w:spacing w:val="-4"/>
          <w:szCs w:val="28"/>
          <w:vertAlign w:val="superscript"/>
          <w:lang w:val="pt-BR"/>
        </w:rPr>
        <w:t>)</w:t>
      </w:r>
      <w:r w:rsidRPr="00C65E1E">
        <w:rPr>
          <w:rFonts w:ascii="Times New Roman" w:hAnsi="Times New Roman"/>
          <w:spacing w:val="-4"/>
          <w:szCs w:val="28"/>
          <w:lang w:val="pt-BR"/>
        </w:rPr>
        <w:t>. Quyết định thu hồi 1.902,9m</w:t>
      </w:r>
      <w:r w:rsidRPr="00C65E1E">
        <w:rPr>
          <w:rFonts w:ascii="Times New Roman" w:hAnsi="Times New Roman"/>
          <w:spacing w:val="-4"/>
          <w:szCs w:val="28"/>
          <w:vertAlign w:val="superscript"/>
          <w:lang w:val="pt-BR"/>
        </w:rPr>
        <w:t>2</w:t>
      </w:r>
      <w:r w:rsidRPr="00C65E1E">
        <w:rPr>
          <w:rFonts w:ascii="Times New Roman" w:hAnsi="Times New Roman"/>
          <w:spacing w:val="-4"/>
          <w:szCs w:val="28"/>
          <w:lang w:val="pt-BR"/>
        </w:rPr>
        <w:t xml:space="preserve"> đất giải phóng mặt bằng thực hiện </w:t>
      </w:r>
      <w:r w:rsidR="003F2B01" w:rsidRPr="00C65E1E">
        <w:rPr>
          <w:rFonts w:ascii="Times New Roman" w:hAnsi="Times New Roman"/>
          <w:spacing w:val="-4"/>
          <w:szCs w:val="28"/>
          <w:lang w:val="pt-BR"/>
        </w:rPr>
        <w:t xml:space="preserve">02 </w:t>
      </w:r>
      <w:r w:rsidRPr="00C65E1E">
        <w:rPr>
          <w:rFonts w:ascii="Times New Roman" w:hAnsi="Times New Roman"/>
          <w:spacing w:val="-4"/>
          <w:szCs w:val="28"/>
          <w:lang w:val="pt-BR"/>
        </w:rPr>
        <w:t xml:space="preserve">dự án </w:t>
      </w:r>
      <w:r w:rsidR="003F2B01" w:rsidRPr="00C65E1E">
        <w:rPr>
          <w:rFonts w:ascii="Times New Roman" w:hAnsi="Times New Roman" w:cstheme="majorHAnsi"/>
          <w:spacing w:val="-4"/>
          <w:lang w:val="pt-BR"/>
        </w:rPr>
        <w:t>; g</w:t>
      </w:r>
      <w:r w:rsidRPr="00C65E1E">
        <w:rPr>
          <w:rFonts w:ascii="Times New Roman" w:hAnsi="Times New Roman"/>
          <w:spacing w:val="-4"/>
          <w:szCs w:val="28"/>
          <w:lang w:val="pt-BR"/>
        </w:rPr>
        <w:t>iao 1.801m</w:t>
      </w:r>
      <w:r w:rsidRPr="00C65E1E">
        <w:rPr>
          <w:rFonts w:ascii="Times New Roman" w:hAnsi="Times New Roman"/>
          <w:spacing w:val="-4"/>
          <w:szCs w:val="28"/>
          <w:vertAlign w:val="superscript"/>
          <w:lang w:val="pt-BR"/>
        </w:rPr>
        <w:t>2</w:t>
      </w:r>
      <w:r w:rsidRPr="00C65E1E">
        <w:rPr>
          <w:rFonts w:ascii="Times New Roman" w:hAnsi="Times New Roman"/>
          <w:spacing w:val="-4"/>
          <w:szCs w:val="28"/>
          <w:lang w:val="pt-BR"/>
        </w:rPr>
        <w:t xml:space="preserve"> đất tái định cư cho </w:t>
      </w:r>
      <w:r w:rsidR="00ED2A1A" w:rsidRPr="00C65E1E">
        <w:rPr>
          <w:rFonts w:ascii="Times New Roman" w:hAnsi="Times New Roman"/>
          <w:spacing w:val="-4"/>
          <w:szCs w:val="28"/>
          <w:lang w:val="pt-BR"/>
        </w:rPr>
        <w:t>03 hộ xã Thanh Bình v</w:t>
      </w:r>
      <w:r w:rsidRPr="00C65E1E">
        <w:rPr>
          <w:rFonts w:ascii="Times New Roman" w:hAnsi="Times New Roman"/>
          <w:spacing w:val="-4"/>
          <w:szCs w:val="28"/>
          <w:lang w:val="pt-BR"/>
        </w:rPr>
        <w:t>à</w:t>
      </w:r>
      <w:r w:rsidR="00ED2A1A" w:rsidRPr="00C65E1E">
        <w:rPr>
          <w:rFonts w:ascii="Times New Roman" w:hAnsi="Times New Roman"/>
          <w:spacing w:val="-4"/>
          <w:szCs w:val="28"/>
          <w:lang w:val="pt-BR"/>
        </w:rPr>
        <w:t xml:space="preserve"> 07 hộ xã</w:t>
      </w:r>
      <w:r w:rsidRPr="00C65E1E">
        <w:rPr>
          <w:rFonts w:ascii="Times New Roman" w:hAnsi="Times New Roman"/>
          <w:spacing w:val="-4"/>
          <w:szCs w:val="28"/>
          <w:lang w:val="pt-BR"/>
        </w:rPr>
        <w:t xml:space="preserve"> Thanh Phong bị ảnh hưởng dự án nâng cấp, mở rộng quốc lộ 1</w:t>
      </w:r>
      <w:r w:rsidR="00ED2A1A" w:rsidRPr="00C65E1E">
        <w:rPr>
          <w:rFonts w:ascii="Times New Roman" w:hAnsi="Times New Roman"/>
          <w:spacing w:val="-4"/>
          <w:szCs w:val="28"/>
          <w:lang w:val="pt-BR"/>
        </w:rPr>
        <w:t>A.</w:t>
      </w:r>
      <w:r w:rsidR="003F2B01" w:rsidRPr="00C65E1E">
        <w:rPr>
          <w:rFonts w:ascii="Times New Roman" w:hAnsi="Times New Roman"/>
          <w:spacing w:val="-4"/>
          <w:szCs w:val="28"/>
          <w:lang w:val="pt-BR"/>
        </w:rPr>
        <w:t xml:space="preserve"> </w:t>
      </w:r>
      <w:r w:rsidR="00ED2A1A" w:rsidRPr="00C65E1E">
        <w:rPr>
          <w:rFonts w:ascii="Times New Roman" w:hAnsi="Times New Roman"/>
          <w:spacing w:val="-4"/>
          <w:szCs w:val="28"/>
          <w:lang w:val="pt-BR"/>
        </w:rPr>
        <w:t>Quyết định thành l</w:t>
      </w:r>
      <w:r w:rsidR="003F2B01" w:rsidRPr="00C65E1E">
        <w:rPr>
          <w:rFonts w:ascii="Times New Roman" w:hAnsi="Times New Roman"/>
          <w:spacing w:val="-4"/>
          <w:szCs w:val="28"/>
          <w:lang w:val="pt-BR"/>
        </w:rPr>
        <w:t>ậ</w:t>
      </w:r>
      <w:r w:rsidR="00ED2A1A" w:rsidRPr="00C65E1E">
        <w:rPr>
          <w:rFonts w:ascii="Times New Roman" w:hAnsi="Times New Roman"/>
          <w:spacing w:val="-4"/>
          <w:szCs w:val="28"/>
          <w:lang w:val="pt-BR"/>
        </w:rPr>
        <w:t>p Hội đồng BT, HT&amp;TĐC thu hồi đất thực hiện</w:t>
      </w:r>
      <w:r w:rsidR="00DC4B11" w:rsidRPr="00C65E1E">
        <w:rPr>
          <w:rFonts w:ascii="Times New Roman" w:hAnsi="Times New Roman"/>
          <w:spacing w:val="-4"/>
          <w:szCs w:val="28"/>
          <w:lang w:val="pt-BR"/>
        </w:rPr>
        <w:t xml:space="preserve"> giải phóng mặt bằng thực hiện </w:t>
      </w:r>
      <w:r w:rsidR="00ED2A1A" w:rsidRPr="00C65E1E">
        <w:rPr>
          <w:rFonts w:ascii="Times New Roman" w:hAnsi="Times New Roman"/>
          <w:spacing w:val="-4"/>
          <w:szCs w:val="28"/>
          <w:lang w:val="pt-BR"/>
        </w:rPr>
        <w:t>8 dự án</w:t>
      </w:r>
      <w:r w:rsidR="00527E58" w:rsidRPr="00C65E1E">
        <w:rPr>
          <w:rFonts w:ascii="Times New Roman" w:hAnsi="Times New Roman"/>
          <w:spacing w:val="-4"/>
          <w:szCs w:val="28"/>
          <w:vertAlign w:val="superscript"/>
          <w:lang w:val="pt-BR"/>
        </w:rPr>
        <w:t>(</w:t>
      </w:r>
      <w:r w:rsidR="00ED2A1A" w:rsidRPr="00C65E1E">
        <w:rPr>
          <w:rStyle w:val="FootnoteReference"/>
          <w:rFonts w:ascii="Times New Roman" w:hAnsi="Times New Roman"/>
          <w:spacing w:val="-4"/>
          <w:szCs w:val="28"/>
          <w:lang w:val="pt-BR"/>
        </w:rPr>
        <w:footnoteReference w:id="16"/>
      </w:r>
      <w:r w:rsidR="00527E58" w:rsidRPr="00C65E1E">
        <w:rPr>
          <w:rFonts w:ascii="Times New Roman" w:hAnsi="Times New Roman"/>
          <w:spacing w:val="-4"/>
          <w:szCs w:val="28"/>
          <w:vertAlign w:val="superscript"/>
          <w:lang w:val="pt-BR"/>
        </w:rPr>
        <w:t>)</w:t>
      </w:r>
      <w:r w:rsidR="00ED2A1A" w:rsidRPr="00C65E1E">
        <w:rPr>
          <w:rFonts w:ascii="Times New Roman" w:hAnsi="Times New Roman"/>
          <w:spacing w:val="-4"/>
          <w:szCs w:val="28"/>
          <w:lang w:val="pt-BR"/>
        </w:rPr>
        <w:t xml:space="preserve"> và thẩm định 06 phương án</w:t>
      </w:r>
      <w:r w:rsidR="00DC4B11" w:rsidRPr="00C65E1E">
        <w:rPr>
          <w:rFonts w:ascii="Times New Roman" w:hAnsi="Times New Roman"/>
          <w:spacing w:val="-4"/>
          <w:szCs w:val="28"/>
          <w:vertAlign w:val="superscript"/>
          <w:lang w:val="pt-BR"/>
        </w:rPr>
        <w:t>(</w:t>
      </w:r>
      <w:r w:rsidR="00527E58" w:rsidRPr="00C65E1E">
        <w:rPr>
          <w:rStyle w:val="FootnoteReference"/>
          <w:rFonts w:ascii="Times New Roman" w:hAnsi="Times New Roman"/>
          <w:spacing w:val="-4"/>
          <w:szCs w:val="28"/>
          <w:lang w:val="pt-BR"/>
        </w:rPr>
        <w:footnoteReference w:id="17"/>
      </w:r>
      <w:r w:rsidR="00DC4B11" w:rsidRPr="00C65E1E">
        <w:rPr>
          <w:rFonts w:ascii="Times New Roman" w:hAnsi="Times New Roman"/>
          <w:spacing w:val="-4"/>
          <w:szCs w:val="28"/>
          <w:vertAlign w:val="superscript"/>
          <w:lang w:val="pt-BR"/>
        </w:rPr>
        <w:t>)</w:t>
      </w:r>
      <w:r w:rsidR="00ED2A1A" w:rsidRPr="00C65E1E">
        <w:rPr>
          <w:rFonts w:ascii="Times New Roman" w:hAnsi="Times New Roman"/>
          <w:spacing w:val="-4"/>
          <w:szCs w:val="28"/>
          <w:lang w:val="pt-BR"/>
        </w:rPr>
        <w:t xml:space="preserve"> bồi thường, hỗ trợ đất và tài sản trên đất với tổng số tiền 27,887 tỷ đồng.</w:t>
      </w:r>
    </w:p>
    <w:p w:rsidR="00FA1E1A" w:rsidRPr="00E852F2" w:rsidRDefault="00FE69A4" w:rsidP="00FE69A4">
      <w:pPr>
        <w:spacing w:before="40" w:after="40"/>
        <w:ind w:left="-180" w:right="-628" w:firstLine="720"/>
        <w:jc w:val="both"/>
        <w:rPr>
          <w:rFonts w:ascii="Times New Roman" w:hAnsi="Times New Roman"/>
          <w:szCs w:val="28"/>
          <w:lang w:val="pt-BR"/>
        </w:rPr>
      </w:pPr>
      <w:r w:rsidRPr="00E852F2">
        <w:rPr>
          <w:rFonts w:ascii="Times New Roman" w:hAnsi="Times New Roman"/>
          <w:szCs w:val="28"/>
          <w:lang w:val="pt-BR"/>
        </w:rPr>
        <w:t>Chỉ đạo</w:t>
      </w:r>
      <w:r w:rsidR="00FA1E1A" w:rsidRPr="00E852F2">
        <w:rPr>
          <w:rFonts w:ascii="Times New Roman" w:hAnsi="Times New Roman"/>
          <w:szCs w:val="28"/>
          <w:lang w:val="pt-BR"/>
        </w:rPr>
        <w:t xml:space="preserve"> kiểm tra, xác minh</w:t>
      </w:r>
      <w:r w:rsidR="004C4700" w:rsidRPr="00E852F2">
        <w:rPr>
          <w:rFonts w:ascii="Times New Roman" w:hAnsi="Times New Roman"/>
          <w:szCs w:val="28"/>
          <w:lang w:val="pt-BR"/>
        </w:rPr>
        <w:t>, xử lý</w:t>
      </w:r>
      <w:r w:rsidR="00FA1E1A" w:rsidRPr="00E852F2">
        <w:rPr>
          <w:rFonts w:ascii="Times New Roman" w:hAnsi="Times New Roman"/>
          <w:szCs w:val="28"/>
          <w:lang w:val="pt-BR"/>
        </w:rPr>
        <w:t xml:space="preserve"> vi phạm đất đai của 03 hộ tại xã Thanh Phong. Kiểm tra, nghiệm thu số liệu thống kê đất đai năm 2018 của các xã, thị trấn.</w:t>
      </w:r>
      <w:r w:rsidR="004C4700" w:rsidRPr="00E852F2">
        <w:rPr>
          <w:rFonts w:ascii="Times New Roman" w:hAnsi="Times New Roman"/>
          <w:szCs w:val="28"/>
          <w:lang w:val="pt-BR"/>
        </w:rPr>
        <w:t xml:space="preserve"> Hoàn thiện Kế hoạch sử dụng đất </w:t>
      </w:r>
      <w:r w:rsidR="003F2B01">
        <w:rPr>
          <w:rFonts w:ascii="Times New Roman" w:hAnsi="Times New Roman"/>
          <w:szCs w:val="28"/>
          <w:lang w:val="pt-BR"/>
        </w:rPr>
        <w:t>2</w:t>
      </w:r>
      <w:r w:rsidR="004C4700" w:rsidRPr="00E852F2">
        <w:rPr>
          <w:rFonts w:ascii="Times New Roman" w:hAnsi="Times New Roman"/>
          <w:szCs w:val="28"/>
          <w:lang w:val="pt-BR"/>
        </w:rPr>
        <w:t xml:space="preserve">019 </w:t>
      </w:r>
      <w:r w:rsidR="003F2B01">
        <w:rPr>
          <w:rFonts w:ascii="Times New Roman" w:hAnsi="Times New Roman"/>
          <w:szCs w:val="28"/>
          <w:lang w:val="pt-BR"/>
        </w:rPr>
        <w:t xml:space="preserve">cấp huyện </w:t>
      </w:r>
      <w:r w:rsidR="004C4700" w:rsidRPr="00E852F2">
        <w:rPr>
          <w:rFonts w:ascii="Times New Roman" w:hAnsi="Times New Roman"/>
          <w:szCs w:val="28"/>
          <w:lang w:val="pt-BR"/>
        </w:rPr>
        <w:t>trình UBND tỉnh phê duyệt. Phối hợp với Sở Tài nguyên và Môi trường kiểm tra việc chấp hành pháp luật về khoáng sản và môi trường trên địa bàn.</w:t>
      </w:r>
    </w:p>
    <w:p w:rsidR="00FE69A4" w:rsidRPr="00E852F2" w:rsidRDefault="00FE69A4" w:rsidP="00FE69A4">
      <w:pPr>
        <w:spacing w:before="40" w:after="40"/>
        <w:ind w:left="-180" w:right="-628" w:firstLine="720"/>
        <w:jc w:val="both"/>
        <w:rPr>
          <w:rFonts w:ascii="Times New Roman" w:hAnsi="Times New Roman"/>
          <w:spacing w:val="-4"/>
          <w:szCs w:val="28"/>
          <w:lang w:val="pt-BR"/>
        </w:rPr>
      </w:pPr>
      <w:r w:rsidRPr="00E852F2">
        <w:rPr>
          <w:rFonts w:ascii="Times New Roman" w:hAnsi="Times New Roman"/>
          <w:spacing w:val="-4"/>
          <w:szCs w:val="28"/>
          <w:lang w:val="pt-BR"/>
        </w:rPr>
        <w:t xml:space="preserve">Duy trì hoạt động của các tổ thu gom rác thải ở các thôn, xóm; chỉ đạo tổng vệ sinh đường làng, ngõ xóm công sở, trường học, chợ nông thôn, nạo vét khơi thông ao, hồ bảo vệ môi trường trước trong và sau </w:t>
      </w:r>
      <w:r w:rsidR="004C4700" w:rsidRPr="00E852F2">
        <w:rPr>
          <w:rFonts w:ascii="Times New Roman" w:hAnsi="Times New Roman"/>
          <w:spacing w:val="-4"/>
          <w:szCs w:val="28"/>
          <w:lang w:val="pt-BR"/>
        </w:rPr>
        <w:t>T</w:t>
      </w:r>
      <w:r w:rsidRPr="00E852F2">
        <w:rPr>
          <w:rFonts w:ascii="Times New Roman" w:hAnsi="Times New Roman"/>
          <w:spacing w:val="-4"/>
          <w:szCs w:val="28"/>
          <w:lang w:val="pt-BR"/>
        </w:rPr>
        <w:t xml:space="preserve">ết </w:t>
      </w:r>
      <w:r w:rsidR="004C4700" w:rsidRPr="00E852F2">
        <w:rPr>
          <w:rFonts w:ascii="Times New Roman" w:hAnsi="Times New Roman"/>
          <w:spacing w:val="-4"/>
          <w:szCs w:val="28"/>
          <w:lang w:val="pt-BR"/>
        </w:rPr>
        <w:t>N</w:t>
      </w:r>
      <w:r w:rsidRPr="00E852F2">
        <w:rPr>
          <w:rFonts w:ascii="Times New Roman" w:hAnsi="Times New Roman"/>
          <w:spacing w:val="-4"/>
          <w:szCs w:val="28"/>
          <w:lang w:val="pt-BR"/>
        </w:rPr>
        <w:t>guyên đán. Hoàn thành kiểm tra công tác thu gom, xử lý rác thải, thu phí vệ sinh môi trường theo quyết định 34 của UBND tỉnh tại xã các xã, thị trấn. Tổ chức giám sát đơn vị thi công thực hiện giảm thiểu ô nhiễm môi trường khu vực Tây Đáy.</w:t>
      </w:r>
    </w:p>
    <w:p w:rsidR="00FE69A4" w:rsidRPr="00E852F2" w:rsidRDefault="00CD4C99" w:rsidP="00FE69A4">
      <w:pPr>
        <w:ind w:left="-180" w:right="-628" w:firstLine="720"/>
        <w:jc w:val="both"/>
        <w:rPr>
          <w:rFonts w:ascii="Times New Roman" w:hAnsi="Times New Roman"/>
          <w:b/>
          <w:bCs/>
          <w:szCs w:val="28"/>
          <w:lang w:val="pt-BR"/>
        </w:rPr>
      </w:pPr>
      <w:r>
        <w:rPr>
          <w:rFonts w:ascii="Times New Roman" w:hAnsi="Times New Roman"/>
          <w:b/>
          <w:bCs/>
          <w:szCs w:val="28"/>
          <w:lang w:val="pt-BR"/>
        </w:rPr>
        <w:lastRenderedPageBreak/>
        <w:t>5- Công tác Tài chính, tín dụng</w:t>
      </w:r>
    </w:p>
    <w:p w:rsidR="00FE69A4" w:rsidRPr="00C65E1E" w:rsidRDefault="00FE69A4" w:rsidP="00FE69A4">
      <w:pPr>
        <w:ind w:left="-180" w:right="-628"/>
        <w:jc w:val="both"/>
        <w:rPr>
          <w:rFonts w:ascii="Times New Roman" w:hAnsi="Times New Roman"/>
          <w:spacing w:val="-6"/>
          <w:szCs w:val="28"/>
          <w:lang w:val="pt-BR"/>
        </w:rPr>
      </w:pPr>
      <w:r w:rsidRPr="00E852F2">
        <w:rPr>
          <w:rFonts w:ascii="Times New Roman" w:hAnsi="Times New Roman"/>
          <w:szCs w:val="28"/>
          <w:lang w:val="pt-BR"/>
        </w:rPr>
        <w:t> </w:t>
      </w:r>
      <w:r w:rsidRPr="00E852F2">
        <w:rPr>
          <w:rFonts w:ascii="Times New Roman" w:hAnsi="Times New Roman"/>
          <w:szCs w:val="28"/>
          <w:lang w:val="pt-BR"/>
        </w:rPr>
        <w:tab/>
      </w:r>
      <w:r w:rsidRPr="00E852F2">
        <w:rPr>
          <w:rFonts w:ascii="Times New Roman" w:hAnsi="Times New Roman"/>
          <w:szCs w:val="28"/>
          <w:lang w:val="pt-BR"/>
        </w:rPr>
        <w:tab/>
      </w:r>
      <w:r w:rsidRPr="00C65E1E">
        <w:rPr>
          <w:rFonts w:ascii="Times New Roman" w:hAnsi="Times New Roman"/>
          <w:spacing w:val="-6"/>
          <w:szCs w:val="28"/>
          <w:lang w:val="pt-BR"/>
        </w:rPr>
        <w:t>Tổng thu ngân sách quý I/201</w:t>
      </w:r>
      <w:r w:rsidR="0016767B" w:rsidRPr="00C65E1E">
        <w:rPr>
          <w:rFonts w:ascii="Times New Roman" w:hAnsi="Times New Roman"/>
          <w:spacing w:val="-6"/>
          <w:szCs w:val="28"/>
          <w:lang w:val="pt-BR"/>
        </w:rPr>
        <w:t>9</w:t>
      </w:r>
      <w:r w:rsidRPr="00C65E1E">
        <w:rPr>
          <w:rFonts w:ascii="Times New Roman" w:hAnsi="Times New Roman"/>
          <w:spacing w:val="-6"/>
          <w:szCs w:val="28"/>
          <w:lang w:val="pt-BR"/>
        </w:rPr>
        <w:t xml:space="preserve"> ước </w:t>
      </w:r>
      <w:r w:rsidR="0016767B" w:rsidRPr="00C65E1E">
        <w:rPr>
          <w:rFonts w:ascii="Times New Roman" w:hAnsi="Times New Roman"/>
          <w:spacing w:val="-6"/>
          <w:szCs w:val="28"/>
          <w:lang w:val="pt-BR"/>
        </w:rPr>
        <w:t>398,751</w:t>
      </w:r>
      <w:r w:rsidRPr="00C65E1E">
        <w:rPr>
          <w:rFonts w:ascii="Times New Roman" w:hAnsi="Times New Roman"/>
          <w:spacing w:val="-6"/>
          <w:szCs w:val="28"/>
          <w:lang w:val="pt-BR"/>
        </w:rPr>
        <w:t xml:space="preserve"> tỷ đồng đạt </w:t>
      </w:r>
      <w:r w:rsidR="0016767B" w:rsidRPr="00C65E1E">
        <w:rPr>
          <w:rFonts w:ascii="Times New Roman" w:hAnsi="Times New Roman"/>
          <w:spacing w:val="-6"/>
          <w:szCs w:val="28"/>
          <w:lang w:val="pt-BR"/>
        </w:rPr>
        <w:t>60</w:t>
      </w:r>
      <w:r w:rsidRPr="00C65E1E">
        <w:rPr>
          <w:rFonts w:ascii="Times New Roman" w:hAnsi="Times New Roman"/>
          <w:spacing w:val="-6"/>
          <w:szCs w:val="28"/>
          <w:lang w:val="pt-BR"/>
        </w:rPr>
        <w:t>% KH năm; trong đó thu từ kinh tế trên địa bàn ư</w:t>
      </w:r>
      <w:r w:rsidRPr="00C65E1E">
        <w:rPr>
          <w:rFonts w:ascii="Times New Roman" w:hAnsi="Times New Roman"/>
          <w:spacing w:val="-6"/>
          <w:szCs w:val="28"/>
          <w:lang w:val="pt-BR"/>
        </w:rPr>
        <w:softHyphen/>
        <w:t>ớc 11</w:t>
      </w:r>
      <w:r w:rsidR="0016767B" w:rsidRPr="00C65E1E">
        <w:rPr>
          <w:rFonts w:ascii="Times New Roman" w:hAnsi="Times New Roman"/>
          <w:spacing w:val="-6"/>
          <w:szCs w:val="28"/>
          <w:lang w:val="pt-BR"/>
        </w:rPr>
        <w:t>3,355</w:t>
      </w:r>
      <w:r w:rsidRPr="00C65E1E">
        <w:rPr>
          <w:rFonts w:ascii="Times New Roman" w:hAnsi="Times New Roman"/>
          <w:spacing w:val="-6"/>
          <w:szCs w:val="28"/>
          <w:lang w:val="pt-BR"/>
        </w:rPr>
        <w:t xml:space="preserve"> tỷ đồng, đạt </w:t>
      </w:r>
      <w:r w:rsidR="0016767B" w:rsidRPr="00C65E1E">
        <w:rPr>
          <w:rFonts w:ascii="Times New Roman" w:hAnsi="Times New Roman"/>
          <w:spacing w:val="-6"/>
          <w:szCs w:val="28"/>
          <w:lang w:val="pt-BR"/>
        </w:rPr>
        <w:t>28</w:t>
      </w:r>
      <w:r w:rsidRPr="00C65E1E">
        <w:rPr>
          <w:rFonts w:ascii="Times New Roman" w:hAnsi="Times New Roman"/>
          <w:spacing w:val="-6"/>
          <w:szCs w:val="28"/>
          <w:lang w:val="pt-BR"/>
        </w:rPr>
        <w:t>% KH</w:t>
      </w:r>
      <w:r w:rsidR="0016767B" w:rsidRPr="00C65E1E">
        <w:rPr>
          <w:rFonts w:ascii="Times New Roman" w:hAnsi="Times New Roman"/>
          <w:spacing w:val="-6"/>
          <w:szCs w:val="28"/>
          <w:vertAlign w:val="superscript"/>
          <w:lang w:val="pt-BR"/>
        </w:rPr>
        <w:t>(</w:t>
      </w:r>
      <w:r w:rsidR="0016767B" w:rsidRPr="00C65E1E">
        <w:rPr>
          <w:rStyle w:val="FootnoteReference"/>
          <w:rFonts w:ascii="Times New Roman" w:hAnsi="Times New Roman"/>
          <w:spacing w:val="-6"/>
          <w:szCs w:val="28"/>
          <w:lang w:val="pt-BR"/>
        </w:rPr>
        <w:footnoteReference w:id="18"/>
      </w:r>
      <w:r w:rsidR="0016767B" w:rsidRPr="00C65E1E">
        <w:rPr>
          <w:rFonts w:ascii="Times New Roman" w:hAnsi="Times New Roman"/>
          <w:spacing w:val="-6"/>
          <w:szCs w:val="28"/>
          <w:vertAlign w:val="superscript"/>
          <w:lang w:val="pt-BR"/>
        </w:rPr>
        <w:t>)</w:t>
      </w:r>
      <w:r w:rsidR="0016767B" w:rsidRPr="00C65E1E">
        <w:rPr>
          <w:rFonts w:ascii="Times New Roman" w:hAnsi="Times New Roman"/>
          <w:spacing w:val="-6"/>
          <w:szCs w:val="28"/>
          <w:lang w:val="pt-BR"/>
        </w:rPr>
        <w:t>.</w:t>
      </w:r>
      <w:r w:rsidRPr="00C65E1E">
        <w:rPr>
          <w:rFonts w:ascii="Times New Roman" w:hAnsi="Times New Roman"/>
          <w:spacing w:val="-6"/>
          <w:szCs w:val="28"/>
          <w:lang w:val="pt-BR"/>
        </w:rPr>
        <w:t xml:space="preserve"> Đảm bảo nguồn kinh phí đáp ứng yêu cầu chi thường xuyên, trợ cấp, thực hiện nghiêm túc chủ trương thực hành tiết kiệm chống lãng phí; tổng chi ngân sách ước </w:t>
      </w:r>
      <w:r w:rsidR="0016767B" w:rsidRPr="00C65E1E">
        <w:rPr>
          <w:rFonts w:ascii="Times New Roman" w:hAnsi="Times New Roman"/>
          <w:spacing w:val="-6"/>
          <w:szCs w:val="28"/>
          <w:lang w:val="pt-BR"/>
        </w:rPr>
        <w:t xml:space="preserve">143,037 </w:t>
      </w:r>
      <w:r w:rsidRPr="00C65E1E">
        <w:rPr>
          <w:rFonts w:ascii="Times New Roman" w:hAnsi="Times New Roman"/>
          <w:spacing w:val="-6"/>
          <w:szCs w:val="28"/>
          <w:lang w:val="pt-BR"/>
        </w:rPr>
        <w:t xml:space="preserve">tỷ đồng đạt </w:t>
      </w:r>
      <w:r w:rsidR="0016767B" w:rsidRPr="00C65E1E">
        <w:rPr>
          <w:rFonts w:ascii="Times New Roman" w:hAnsi="Times New Roman"/>
          <w:spacing w:val="-6"/>
          <w:szCs w:val="28"/>
          <w:lang w:val="pt-BR"/>
        </w:rPr>
        <w:t>40</w:t>
      </w:r>
      <w:r w:rsidRPr="00C65E1E">
        <w:rPr>
          <w:rFonts w:ascii="Times New Roman" w:hAnsi="Times New Roman"/>
          <w:spacing w:val="-6"/>
          <w:szCs w:val="28"/>
          <w:lang w:val="pt-BR"/>
        </w:rPr>
        <w:t>% KH. Hoàn thành việc giao và hiệp y dự toán năm 201</w:t>
      </w:r>
      <w:r w:rsidR="0016767B" w:rsidRPr="00C65E1E">
        <w:rPr>
          <w:rFonts w:ascii="Times New Roman" w:hAnsi="Times New Roman"/>
          <w:spacing w:val="-6"/>
          <w:szCs w:val="28"/>
          <w:lang w:val="pt-BR"/>
        </w:rPr>
        <w:t>9</w:t>
      </w:r>
      <w:r w:rsidRPr="00C65E1E">
        <w:rPr>
          <w:rFonts w:ascii="Times New Roman" w:hAnsi="Times New Roman"/>
          <w:spacing w:val="-6"/>
          <w:szCs w:val="28"/>
          <w:lang w:val="pt-BR"/>
        </w:rPr>
        <w:t xml:space="preserve"> đối với các xã, thị trấn, các đơn vị thụ hưởng ngân sách huyện. Rà soát số liệu, lập quyết toán thu, chi ngân sách nhà nước năm 201</w:t>
      </w:r>
      <w:r w:rsidR="0016767B" w:rsidRPr="00C65E1E">
        <w:rPr>
          <w:rFonts w:ascii="Times New Roman" w:hAnsi="Times New Roman"/>
          <w:spacing w:val="-6"/>
          <w:szCs w:val="28"/>
          <w:lang w:val="pt-BR"/>
        </w:rPr>
        <w:t>8</w:t>
      </w:r>
      <w:r w:rsidRPr="00C65E1E">
        <w:rPr>
          <w:rFonts w:ascii="Times New Roman" w:hAnsi="Times New Roman"/>
          <w:spacing w:val="-6"/>
          <w:szCs w:val="28"/>
          <w:lang w:val="pt-BR"/>
        </w:rPr>
        <w:t>.</w:t>
      </w:r>
    </w:p>
    <w:p w:rsidR="00FE69A4" w:rsidRPr="00E852F2" w:rsidRDefault="00FE69A4" w:rsidP="00FE69A4">
      <w:pPr>
        <w:spacing w:before="40" w:after="40"/>
        <w:ind w:left="-180" w:right="-628" w:firstLine="720"/>
        <w:jc w:val="both"/>
        <w:rPr>
          <w:rFonts w:ascii="Times New Roman" w:hAnsi="Times New Roman"/>
          <w:szCs w:val="28"/>
          <w:lang w:val="pt-BR"/>
        </w:rPr>
      </w:pPr>
      <w:r w:rsidRPr="00E852F2">
        <w:rPr>
          <w:rFonts w:ascii="Times New Roman" w:hAnsi="Times New Roman"/>
          <w:szCs w:val="28"/>
          <w:lang w:val="pt-BR"/>
        </w:rPr>
        <w:t xml:space="preserve">Chi cục thuế huyện ước thu </w:t>
      </w:r>
      <w:r w:rsidR="0016767B" w:rsidRPr="00E852F2">
        <w:rPr>
          <w:rFonts w:ascii="Times New Roman" w:hAnsi="Times New Roman"/>
          <w:szCs w:val="28"/>
          <w:lang w:val="pt-BR"/>
        </w:rPr>
        <w:t>98,286</w:t>
      </w:r>
      <w:r w:rsidR="00903541" w:rsidRPr="00E852F2">
        <w:rPr>
          <w:rFonts w:ascii="Times New Roman" w:hAnsi="Times New Roman"/>
          <w:szCs w:val="28"/>
          <w:lang w:val="pt-BR"/>
        </w:rPr>
        <w:t xml:space="preserve"> tỷ đồng đạt 24% KH</w:t>
      </w:r>
      <w:r w:rsidRPr="00E852F2">
        <w:rPr>
          <w:rFonts w:ascii="Times New Roman" w:hAnsi="Times New Roman"/>
          <w:szCs w:val="28"/>
          <w:lang w:val="pt-BR"/>
        </w:rPr>
        <w:t>,</w:t>
      </w:r>
      <w:r w:rsidR="003973F6">
        <w:rPr>
          <w:rFonts w:ascii="Times New Roman" w:hAnsi="Times New Roman"/>
          <w:szCs w:val="28"/>
          <w:lang w:val="pt-BR"/>
        </w:rPr>
        <w:t xml:space="preserve"> </w:t>
      </w:r>
      <w:r w:rsidR="00903541" w:rsidRPr="00E852F2">
        <w:rPr>
          <w:rFonts w:ascii="Times New Roman" w:hAnsi="Times New Roman"/>
          <w:szCs w:val="28"/>
          <w:lang w:val="pt-BR"/>
        </w:rPr>
        <w:t>đạt 89%</w:t>
      </w:r>
      <w:r w:rsidR="003F2B01">
        <w:rPr>
          <w:rFonts w:ascii="Times New Roman" w:hAnsi="Times New Roman"/>
          <w:szCs w:val="28"/>
          <w:lang w:val="pt-BR"/>
        </w:rPr>
        <w:t xml:space="preserve"> so với cùng kỳ</w:t>
      </w:r>
      <w:r w:rsidR="00903541" w:rsidRPr="00E852F2">
        <w:rPr>
          <w:rFonts w:ascii="Times New Roman" w:hAnsi="Times New Roman"/>
          <w:szCs w:val="28"/>
          <w:lang w:val="pt-BR"/>
        </w:rPr>
        <w:t>.</w:t>
      </w:r>
      <w:r w:rsidRPr="00E852F2">
        <w:rPr>
          <w:rFonts w:ascii="Times New Roman" w:hAnsi="Times New Roman"/>
          <w:szCs w:val="28"/>
          <w:lang w:val="pt-BR"/>
        </w:rPr>
        <w:t xml:space="preserve"> Chủ động đôn đốc các tổ chức cá nhân thực hiện quyết toán thuế, nộp tiền nợ đọng thuế vào ngân sách nhà nước.</w:t>
      </w:r>
      <w:r w:rsidR="00903541" w:rsidRPr="00E852F2">
        <w:rPr>
          <w:rFonts w:ascii="Times New Roman" w:hAnsi="Times New Roman"/>
          <w:szCs w:val="28"/>
          <w:lang w:val="pt-BR"/>
        </w:rPr>
        <w:t xml:space="preserve"> Chỉ đạo tăng cường biện pháp cưỡng chế nợ đọng tiền thuế, phí đối</w:t>
      </w:r>
      <w:r w:rsidR="003F2B01">
        <w:rPr>
          <w:rFonts w:ascii="Times New Roman" w:hAnsi="Times New Roman"/>
          <w:szCs w:val="28"/>
          <w:lang w:val="pt-BR"/>
        </w:rPr>
        <w:t xml:space="preserve"> với các đơn vị nợ đọng kéo dài; tr</w:t>
      </w:r>
      <w:r w:rsidR="00903541" w:rsidRPr="00E852F2">
        <w:rPr>
          <w:rFonts w:ascii="Times New Roman" w:hAnsi="Times New Roman"/>
          <w:szCs w:val="28"/>
          <w:lang w:val="pt-BR"/>
        </w:rPr>
        <w:t>ong quý I năm 2019 đã cưỡng chế đối với 04 đơn vị  với số tiền cưỡng chế trên 1,24 tỷ đồng.</w:t>
      </w:r>
    </w:p>
    <w:p w:rsidR="00FE69A4" w:rsidRPr="00C65E1E" w:rsidRDefault="00FE69A4" w:rsidP="00FE69A4">
      <w:pPr>
        <w:ind w:left="-180" w:right="-628" w:firstLine="720"/>
        <w:jc w:val="both"/>
        <w:rPr>
          <w:rFonts w:ascii="Times New Roman" w:hAnsi="Times New Roman"/>
          <w:spacing w:val="-2"/>
          <w:szCs w:val="28"/>
          <w:lang w:val="pt-BR"/>
        </w:rPr>
      </w:pPr>
      <w:r w:rsidRPr="00C65E1E">
        <w:rPr>
          <w:rFonts w:ascii="Times New Roman" w:hAnsi="Times New Roman"/>
          <w:spacing w:val="-2"/>
          <w:szCs w:val="28"/>
          <w:lang w:val="pt-BR"/>
        </w:rPr>
        <w:t xml:space="preserve">Ngân hàng chính sách xã hội làm tốt công tác huy động vốn, cho vay hộ nghèo, học sinh, sinh viên... Tổng dư nợ đến nay ước </w:t>
      </w:r>
      <w:r w:rsidR="00AC0221" w:rsidRPr="00C65E1E">
        <w:rPr>
          <w:rFonts w:ascii="Times New Roman" w:hAnsi="Times New Roman"/>
          <w:spacing w:val="-2"/>
          <w:szCs w:val="28"/>
          <w:lang w:val="pt-BR"/>
        </w:rPr>
        <w:t>308,754</w:t>
      </w:r>
      <w:r w:rsidRPr="00C65E1E">
        <w:rPr>
          <w:rFonts w:ascii="Times New Roman" w:hAnsi="Times New Roman"/>
          <w:spacing w:val="-2"/>
          <w:szCs w:val="28"/>
          <w:lang w:val="pt-BR"/>
        </w:rPr>
        <w:t xml:space="preserve"> tỷ đồng đạt 99%</w:t>
      </w:r>
      <w:r w:rsidRPr="00C65E1E">
        <w:rPr>
          <w:rFonts w:ascii="Times New Roman" w:hAnsi="Times New Roman"/>
          <w:spacing w:val="-4"/>
          <w:sz w:val="20"/>
          <w:szCs w:val="20"/>
          <w:lang w:val="pt-BR"/>
        </w:rPr>
        <w:t xml:space="preserve">  </w:t>
      </w:r>
      <w:r w:rsidR="00AC0221" w:rsidRPr="00C65E1E">
        <w:rPr>
          <w:rFonts w:ascii="Times New Roman" w:hAnsi="Times New Roman"/>
          <w:spacing w:val="-2"/>
          <w:szCs w:val="28"/>
          <w:lang w:val="pt-BR"/>
        </w:rPr>
        <w:t>KH, tăng 16,405</w:t>
      </w:r>
      <w:r w:rsidRPr="00C65E1E">
        <w:rPr>
          <w:rFonts w:ascii="Times New Roman" w:hAnsi="Times New Roman"/>
          <w:spacing w:val="-2"/>
          <w:szCs w:val="28"/>
          <w:lang w:val="pt-BR"/>
        </w:rPr>
        <w:t xml:space="preserve"> tỷ đồng so với đầu năm</w:t>
      </w:r>
      <w:r w:rsidR="00AC0221" w:rsidRPr="00C65E1E">
        <w:rPr>
          <w:rFonts w:ascii="Times New Roman" w:hAnsi="Times New Roman"/>
          <w:spacing w:val="-2"/>
          <w:szCs w:val="28"/>
          <w:lang w:val="pt-BR"/>
        </w:rPr>
        <w:t>, tăng 20,392 tỷ đồng so với cùng kỳ năm 2018</w:t>
      </w:r>
      <w:r w:rsidRPr="00C65E1E">
        <w:rPr>
          <w:rFonts w:ascii="Times New Roman" w:hAnsi="Times New Roman"/>
          <w:spacing w:val="-2"/>
          <w:szCs w:val="28"/>
          <w:lang w:val="pt-BR"/>
        </w:rPr>
        <w:t>; tỷ lệ nợ quá hạn chiếm 0,</w:t>
      </w:r>
      <w:r w:rsidR="00AC0221" w:rsidRPr="00C65E1E">
        <w:rPr>
          <w:rFonts w:ascii="Times New Roman" w:hAnsi="Times New Roman"/>
          <w:spacing w:val="-2"/>
          <w:szCs w:val="28"/>
          <w:lang w:val="pt-BR"/>
        </w:rPr>
        <w:t>32</w:t>
      </w:r>
      <w:r w:rsidRPr="00C65E1E">
        <w:rPr>
          <w:rFonts w:ascii="Times New Roman" w:hAnsi="Times New Roman"/>
          <w:spacing w:val="-2"/>
          <w:szCs w:val="28"/>
          <w:lang w:val="pt-BR"/>
        </w:rPr>
        <w:t xml:space="preserve">% tổng dư nợ, </w:t>
      </w:r>
      <w:r w:rsidR="00AC0221" w:rsidRPr="00C65E1E">
        <w:rPr>
          <w:rFonts w:ascii="Times New Roman" w:hAnsi="Times New Roman"/>
          <w:spacing w:val="-2"/>
          <w:szCs w:val="28"/>
          <w:lang w:val="pt-BR"/>
        </w:rPr>
        <w:t>tăng</w:t>
      </w:r>
      <w:r w:rsidRPr="00C65E1E">
        <w:rPr>
          <w:rFonts w:ascii="Times New Roman" w:hAnsi="Times New Roman"/>
          <w:spacing w:val="-2"/>
          <w:szCs w:val="28"/>
          <w:lang w:val="pt-BR"/>
        </w:rPr>
        <w:t xml:space="preserve"> 0,02% so với </w:t>
      </w:r>
      <w:r w:rsidR="00AC0221" w:rsidRPr="00C65E1E">
        <w:rPr>
          <w:rFonts w:ascii="Times New Roman" w:hAnsi="Times New Roman"/>
          <w:spacing w:val="-2"/>
          <w:szCs w:val="28"/>
          <w:lang w:val="pt-BR"/>
        </w:rPr>
        <w:t>cuối năm 2018</w:t>
      </w:r>
      <w:r w:rsidRPr="00C65E1E">
        <w:rPr>
          <w:rFonts w:ascii="Times New Roman" w:hAnsi="Times New Roman"/>
          <w:spacing w:val="-2"/>
          <w:szCs w:val="28"/>
          <w:lang w:val="pt-BR"/>
        </w:rPr>
        <w:t>; doanh số cho vay 3</w:t>
      </w:r>
      <w:r w:rsidR="00AC0221" w:rsidRPr="00C65E1E">
        <w:rPr>
          <w:rFonts w:ascii="Times New Roman" w:hAnsi="Times New Roman"/>
          <w:spacing w:val="-2"/>
          <w:szCs w:val="28"/>
          <w:lang w:val="pt-BR"/>
        </w:rPr>
        <w:t xml:space="preserve">5,53 tỷ </w:t>
      </w:r>
      <w:r w:rsidRPr="00C65E1E">
        <w:rPr>
          <w:rFonts w:ascii="Times New Roman" w:hAnsi="Times New Roman"/>
          <w:spacing w:val="-2"/>
          <w:szCs w:val="28"/>
          <w:lang w:val="pt-BR"/>
        </w:rPr>
        <w:t xml:space="preserve">đồng, doanh số thu nợ </w:t>
      </w:r>
      <w:r w:rsidR="00AC0221" w:rsidRPr="00C65E1E">
        <w:rPr>
          <w:rFonts w:ascii="Times New Roman" w:hAnsi="Times New Roman"/>
          <w:spacing w:val="-2"/>
          <w:szCs w:val="28"/>
          <w:lang w:val="pt-BR"/>
        </w:rPr>
        <w:t>22,152</w:t>
      </w:r>
      <w:r w:rsidRPr="00C65E1E">
        <w:rPr>
          <w:rFonts w:ascii="Times New Roman" w:hAnsi="Times New Roman"/>
          <w:spacing w:val="-2"/>
          <w:szCs w:val="28"/>
          <w:lang w:val="pt-BR"/>
        </w:rPr>
        <w:t xml:space="preserve"> tỷ đồng; huy động vốn qua dân cư </w:t>
      </w:r>
      <w:r w:rsidR="00AC0221" w:rsidRPr="00C65E1E">
        <w:rPr>
          <w:rFonts w:ascii="Times New Roman" w:hAnsi="Times New Roman"/>
          <w:spacing w:val="-2"/>
          <w:szCs w:val="28"/>
          <w:lang w:val="pt-BR"/>
        </w:rPr>
        <w:t xml:space="preserve">24,829 </w:t>
      </w:r>
      <w:r w:rsidRPr="00C65E1E">
        <w:rPr>
          <w:rFonts w:ascii="Times New Roman" w:hAnsi="Times New Roman"/>
          <w:spacing w:val="-2"/>
          <w:szCs w:val="28"/>
          <w:lang w:val="pt-BR"/>
        </w:rPr>
        <w:t xml:space="preserve">tỷ đồng đạt </w:t>
      </w:r>
      <w:r w:rsidR="00AC0221" w:rsidRPr="00C65E1E">
        <w:rPr>
          <w:rFonts w:ascii="Times New Roman" w:hAnsi="Times New Roman"/>
          <w:spacing w:val="-2"/>
          <w:szCs w:val="28"/>
          <w:lang w:val="pt-BR"/>
        </w:rPr>
        <w:t>84</w:t>
      </w:r>
      <w:r w:rsidRPr="00C65E1E">
        <w:rPr>
          <w:rFonts w:ascii="Times New Roman" w:hAnsi="Times New Roman"/>
          <w:spacing w:val="-2"/>
          <w:szCs w:val="28"/>
          <w:lang w:val="pt-BR"/>
        </w:rPr>
        <w:t>% KH năm.</w:t>
      </w:r>
    </w:p>
    <w:p w:rsidR="006259AD" w:rsidRDefault="00FE69A4" w:rsidP="006259AD">
      <w:pPr>
        <w:ind w:left="-180" w:right="-628" w:firstLine="720"/>
        <w:jc w:val="both"/>
        <w:rPr>
          <w:rFonts w:ascii="Times New Roman" w:hAnsi="Times New Roman"/>
          <w:szCs w:val="28"/>
          <w:lang w:val="pt-BR"/>
        </w:rPr>
      </w:pPr>
      <w:r w:rsidRPr="00E852F2">
        <w:rPr>
          <w:rFonts w:ascii="Times New Roman" w:hAnsi="Times New Roman"/>
          <w:szCs w:val="28"/>
          <w:lang w:val="pt-BR"/>
        </w:rPr>
        <w:t>Ngành thống kê tổ chức tốt các cuộc điều tra định kỳ như điều tra giá cả thị trường, lao động việc làm quý I/201</w:t>
      </w:r>
      <w:r w:rsidR="00903541" w:rsidRPr="00E852F2">
        <w:rPr>
          <w:rFonts w:ascii="Times New Roman" w:hAnsi="Times New Roman"/>
          <w:szCs w:val="28"/>
          <w:lang w:val="pt-BR"/>
        </w:rPr>
        <w:t>9</w:t>
      </w:r>
      <w:r w:rsidRPr="00E852F2">
        <w:rPr>
          <w:rFonts w:ascii="Times New Roman" w:hAnsi="Times New Roman"/>
          <w:szCs w:val="28"/>
          <w:lang w:val="pt-BR"/>
        </w:rPr>
        <w:t>, điều tra diện tích cây trồng vụ xuân 201</w:t>
      </w:r>
      <w:r w:rsidR="00903541" w:rsidRPr="00E852F2">
        <w:rPr>
          <w:rFonts w:ascii="Times New Roman" w:hAnsi="Times New Roman"/>
          <w:szCs w:val="28"/>
          <w:lang w:val="pt-BR"/>
        </w:rPr>
        <w:t>8</w:t>
      </w:r>
      <w:r w:rsidRPr="00E852F2">
        <w:rPr>
          <w:rFonts w:ascii="Times New Roman" w:hAnsi="Times New Roman"/>
          <w:szCs w:val="28"/>
          <w:lang w:val="pt-BR"/>
        </w:rPr>
        <w:t>.</w:t>
      </w:r>
      <w:r w:rsidR="00903541" w:rsidRPr="00E852F2">
        <w:rPr>
          <w:rFonts w:ascii="Times New Roman" w:hAnsi="Times New Roman"/>
          <w:szCs w:val="28"/>
          <w:lang w:val="pt-BR"/>
        </w:rPr>
        <w:t xml:space="preserve"> Triển khai Kế hoạch tổng điều tra dân số và nhà ở năm 2019.</w:t>
      </w:r>
    </w:p>
    <w:p w:rsidR="00903541" w:rsidRPr="006259AD" w:rsidRDefault="00FE69A4" w:rsidP="006259AD">
      <w:pPr>
        <w:ind w:left="-180" w:right="-628" w:firstLine="720"/>
        <w:jc w:val="both"/>
        <w:rPr>
          <w:rFonts w:ascii="Times New Roman" w:hAnsi="Times New Roman"/>
          <w:szCs w:val="28"/>
          <w:lang w:val="pt-BR"/>
        </w:rPr>
      </w:pPr>
      <w:r w:rsidRPr="00E852F2">
        <w:rPr>
          <w:spacing w:val="-10"/>
          <w:lang w:val="pt-BR"/>
        </w:rPr>
        <w:t xml:space="preserve">Lùc l­îng qu¶n lý thÞ tr­êng ®· tæ chøc kiÓm tra, kiÓm so¸t thÞ tr­êng, ®¶m b¶o quyÒn lîi cho ng­êi tiªu dïng; kÕt qu¶ trong </w:t>
      </w:r>
      <w:r w:rsidR="00903541" w:rsidRPr="00E852F2">
        <w:rPr>
          <w:spacing w:val="-10"/>
          <w:lang w:val="pt-BR"/>
        </w:rPr>
        <w:t>quý ®· kiÓm tra</w:t>
      </w:r>
      <w:r w:rsidR="00903541" w:rsidRPr="00E852F2">
        <w:rPr>
          <w:rFonts w:ascii="Times New Roman" w:hAnsi="Times New Roman"/>
          <w:lang w:val="pt-BR"/>
        </w:rPr>
        <w:t>, kiểm soát 60 vụ, qua kiểm tra đã xử phạt vi phạm hành chính với số tiền 61 triệu đồng. Tổ chức ký cam kết “</w:t>
      </w:r>
      <w:r w:rsidR="00903541" w:rsidRPr="00E852F2">
        <w:rPr>
          <w:rFonts w:ascii="Times New Roman" w:hAnsi="Times New Roman"/>
          <w:i/>
          <w:lang w:val="pt-BR"/>
        </w:rPr>
        <w:t xml:space="preserve">Không kinh doanh hàng hóa nhập lậu, không sản xuất, tàng trữ, buôn bán hàng cấm, hàng giả, hàng không đảm bảo an toàn thực phẩm </w:t>
      </w:r>
      <w:r w:rsidR="00903541" w:rsidRPr="00E852F2">
        <w:rPr>
          <w:rFonts w:ascii="Times New Roman" w:hAnsi="Times New Roman"/>
          <w:lang w:val="pt-BR"/>
        </w:rPr>
        <w:t>” đối với 33 hộ sản xuất, kinh doanh dịch vụ trên địa bàn huyện.</w:t>
      </w:r>
    </w:p>
    <w:p w:rsidR="00FE69A4" w:rsidRPr="00E852F2" w:rsidRDefault="00FE69A4" w:rsidP="00FE69A4">
      <w:pPr>
        <w:ind w:left="-180" w:right="-628" w:firstLine="720"/>
        <w:jc w:val="both"/>
        <w:rPr>
          <w:rFonts w:ascii="Times New Roman" w:hAnsi="Times New Roman"/>
          <w:b/>
          <w:bCs/>
          <w:spacing w:val="-2"/>
          <w:szCs w:val="28"/>
          <w:lang w:val="pt-BR"/>
        </w:rPr>
      </w:pPr>
      <w:r w:rsidRPr="00E852F2">
        <w:rPr>
          <w:rFonts w:ascii="Times New Roman" w:hAnsi="Times New Roman"/>
          <w:b/>
          <w:bCs/>
          <w:spacing w:val="-2"/>
          <w:szCs w:val="28"/>
          <w:lang w:val="pt-BR"/>
        </w:rPr>
        <w:t xml:space="preserve">II/ </w:t>
      </w:r>
      <w:r w:rsidR="00CD4C99">
        <w:rPr>
          <w:rFonts w:ascii="Times New Roman" w:hAnsi="Times New Roman"/>
          <w:b/>
          <w:bCs/>
          <w:spacing w:val="-2"/>
          <w:szCs w:val="28"/>
          <w:lang w:val="pt-BR"/>
        </w:rPr>
        <w:t>Lĩnh vực văn hoá xã hội</w:t>
      </w:r>
    </w:p>
    <w:p w:rsidR="00FE69A4" w:rsidRPr="00E852F2" w:rsidRDefault="00FE69A4" w:rsidP="00FE69A4">
      <w:pPr>
        <w:spacing w:before="40" w:after="40"/>
        <w:ind w:left="-180" w:right="-628" w:firstLine="720"/>
        <w:jc w:val="both"/>
        <w:rPr>
          <w:rFonts w:ascii="Times New Roman" w:hAnsi="Times New Roman"/>
          <w:szCs w:val="28"/>
        </w:rPr>
      </w:pPr>
      <w:r w:rsidRPr="00E852F2">
        <w:rPr>
          <w:rFonts w:ascii="Times New Roman" w:hAnsi="Times New Roman"/>
          <w:b/>
          <w:bCs/>
          <w:spacing w:val="-2"/>
          <w:szCs w:val="28"/>
          <w:lang w:val="pt-BR"/>
        </w:rPr>
        <w:t>1- Văn hoá thông tin, truyền thanh</w:t>
      </w:r>
    </w:p>
    <w:p w:rsidR="00FE69A4" w:rsidRPr="00E852F2" w:rsidRDefault="00FE69A4" w:rsidP="00FE69A4">
      <w:pPr>
        <w:spacing w:before="40" w:after="40"/>
        <w:ind w:left="-180" w:right="-628" w:firstLine="720"/>
        <w:jc w:val="both"/>
        <w:rPr>
          <w:rFonts w:ascii="Times New Roman" w:hAnsi="Times New Roman"/>
          <w:szCs w:val="28"/>
        </w:rPr>
      </w:pPr>
      <w:r w:rsidRPr="00E852F2">
        <w:rPr>
          <w:rFonts w:ascii="Times New Roman" w:hAnsi="Times New Roman"/>
          <w:szCs w:val="28"/>
        </w:rPr>
        <w:t>Tập trung tuyên truyền mừng Đảng, mừng xuân và các ngày lễ lớn của đất nước, các nhiệm vụ chính trị của huyện. Đôn đốc, hướng dẫn các xã, thị trấn đăng ký và xây dựng nhà văn hóa, làng văn hóa năm 201</w:t>
      </w:r>
      <w:r w:rsidR="0012165C" w:rsidRPr="00E852F2">
        <w:rPr>
          <w:rFonts w:ascii="Times New Roman" w:hAnsi="Times New Roman"/>
          <w:szCs w:val="28"/>
        </w:rPr>
        <w:t>9</w:t>
      </w:r>
      <w:r w:rsidR="003F2B01">
        <w:rPr>
          <w:rFonts w:ascii="Times New Roman" w:hAnsi="Times New Roman"/>
          <w:szCs w:val="28"/>
        </w:rPr>
        <w:t xml:space="preserve"> theo Nghị định 122 của Chính phủ </w:t>
      </w:r>
      <w:r w:rsidR="003F2B01" w:rsidRPr="003F2B01">
        <w:rPr>
          <w:rFonts w:ascii="Times New Roman" w:hAnsi="Times New Roman"/>
          <w:i/>
          <w:szCs w:val="28"/>
        </w:rPr>
        <w:t>(Đ</w:t>
      </w:r>
      <w:r w:rsidR="0012165C" w:rsidRPr="003F2B01">
        <w:rPr>
          <w:rFonts w:ascii="Times New Roman" w:hAnsi="Times New Roman"/>
          <w:i/>
          <w:szCs w:val="28"/>
        </w:rPr>
        <w:t>ến nay 101/101 thôn, làng đăng ký</w:t>
      </w:r>
      <w:r w:rsidR="003F2B01" w:rsidRPr="003F2B01">
        <w:rPr>
          <w:rFonts w:ascii="Times New Roman" w:hAnsi="Times New Roman"/>
          <w:i/>
          <w:szCs w:val="28"/>
        </w:rPr>
        <w:t>)</w:t>
      </w:r>
      <w:r w:rsidR="003F2B01">
        <w:rPr>
          <w:rFonts w:ascii="Times New Roman" w:hAnsi="Times New Roman"/>
          <w:szCs w:val="28"/>
        </w:rPr>
        <w:t xml:space="preserve">. </w:t>
      </w:r>
      <w:r w:rsidRPr="00E852F2">
        <w:rPr>
          <w:rFonts w:ascii="Times New Roman" w:hAnsi="Times New Roman"/>
          <w:szCs w:val="28"/>
        </w:rPr>
        <w:t>Hướng dẫn các xã, thị trấn tổ chức lễ hội truyền thống đảm bảo đúng quy định. Kiểm tra các hoạt động kinh doanh dịch vụ văn hóa</w:t>
      </w:r>
      <w:r w:rsidR="0012165C" w:rsidRPr="00E852F2">
        <w:rPr>
          <w:rFonts w:ascii="Times New Roman" w:hAnsi="Times New Roman"/>
          <w:szCs w:val="28"/>
        </w:rPr>
        <w:t>, trò chơi điện tử công cộng t</w:t>
      </w:r>
      <w:r w:rsidRPr="00E852F2">
        <w:rPr>
          <w:rFonts w:ascii="Times New Roman" w:hAnsi="Times New Roman"/>
          <w:szCs w:val="28"/>
        </w:rPr>
        <w:t>rên địa bàn trước, trong và sau tết Nguyên Đán.</w:t>
      </w:r>
    </w:p>
    <w:p w:rsidR="00AD7DDB" w:rsidRPr="00E852F2" w:rsidRDefault="00FE69A4" w:rsidP="00FE69A4">
      <w:pPr>
        <w:spacing w:before="40" w:after="40"/>
        <w:ind w:left="-180" w:right="-628" w:firstLine="720"/>
        <w:jc w:val="both"/>
        <w:rPr>
          <w:rFonts w:ascii="Times New Roman" w:hAnsi="Times New Roman"/>
          <w:szCs w:val="28"/>
        </w:rPr>
      </w:pPr>
      <w:r w:rsidRPr="00E852F2">
        <w:rPr>
          <w:rFonts w:ascii="Times New Roman" w:hAnsi="Times New Roman"/>
          <w:szCs w:val="28"/>
        </w:rPr>
        <w:t xml:space="preserve"> Duy trì phong trào thể dục thể thao trên địa bàn: </w:t>
      </w:r>
      <w:r w:rsidRPr="00E852F2">
        <w:rPr>
          <w:rFonts w:ascii="Times New Roman" w:hAnsi="Times New Roman"/>
        </w:rPr>
        <w:t>Chỉ đạo xã Liêm Túc tổ chức tốt Lễ hội vật võ Liễu Đôi. T</w:t>
      </w:r>
      <w:r w:rsidRPr="00E852F2">
        <w:rPr>
          <w:rFonts w:ascii="Times New Roman" w:hAnsi="Times New Roman"/>
          <w:spacing w:val="-4"/>
          <w:szCs w:val="28"/>
        </w:rPr>
        <w:t>ổ chức đoàn vận động viên của huyện tham gia giải vật mùa xuân thượng võ do</w:t>
      </w:r>
      <w:r w:rsidR="0012165C" w:rsidRPr="00E852F2">
        <w:rPr>
          <w:rFonts w:ascii="Times New Roman" w:hAnsi="Times New Roman"/>
          <w:spacing w:val="-4"/>
          <w:szCs w:val="28"/>
        </w:rPr>
        <w:t xml:space="preserve"> tỉnh tổ chức, kết quả đạt giải Ba</w:t>
      </w:r>
      <w:r w:rsidRPr="00E852F2">
        <w:rPr>
          <w:rFonts w:ascii="Times New Roman" w:hAnsi="Times New Roman"/>
          <w:spacing w:val="-4"/>
          <w:szCs w:val="28"/>
        </w:rPr>
        <w:t xml:space="preserve"> toàn đo</w:t>
      </w:r>
      <w:r w:rsidRPr="00E852F2">
        <w:rPr>
          <w:rFonts w:ascii="Times New Roman" w:hAnsi="Times New Roman"/>
          <w:szCs w:val="28"/>
        </w:rPr>
        <w:t xml:space="preserve">àn. </w:t>
      </w:r>
      <w:r w:rsidR="00CD4C99">
        <w:rPr>
          <w:rFonts w:ascii="Times New Roman" w:hAnsi="Times New Roman"/>
          <w:szCs w:val="28"/>
        </w:rPr>
        <w:t>T</w:t>
      </w:r>
      <w:r w:rsidRPr="00E852F2">
        <w:rPr>
          <w:rFonts w:ascii="Times New Roman" w:hAnsi="Times New Roman"/>
          <w:szCs w:val="28"/>
        </w:rPr>
        <w:t>ổ chức ngày chạy Olympic vì sức khỏe toàn dân cấp huyện</w:t>
      </w:r>
      <w:r w:rsidR="00AD7DDB" w:rsidRPr="00E852F2">
        <w:rPr>
          <w:rFonts w:ascii="Times New Roman" w:hAnsi="Times New Roman"/>
          <w:szCs w:val="28"/>
        </w:rPr>
        <w:t xml:space="preserve"> </w:t>
      </w:r>
      <w:r w:rsidR="00CD4C99">
        <w:rPr>
          <w:rFonts w:ascii="Times New Roman" w:hAnsi="Times New Roman"/>
          <w:szCs w:val="28"/>
        </w:rPr>
        <w:t>năm 2019</w:t>
      </w:r>
      <w:r w:rsidR="00AD7DDB" w:rsidRPr="00E852F2">
        <w:rPr>
          <w:rFonts w:ascii="Times New Roman" w:hAnsi="Times New Roman"/>
          <w:szCs w:val="28"/>
        </w:rPr>
        <w:t xml:space="preserve">. Làm tốt công tác mở cửa thư viện </w:t>
      </w:r>
      <w:r w:rsidR="00AD7DDB" w:rsidRPr="00E852F2">
        <w:rPr>
          <w:rFonts w:ascii="Times New Roman" w:hAnsi="Times New Roman"/>
          <w:szCs w:val="28"/>
        </w:rPr>
        <w:lastRenderedPageBreak/>
        <w:t>huyện 03 buổi/tuần, thực hiện luân chuyển gần 600 cuốn sách cho đơn vị Trường Tiểu học Thanh Thủy.</w:t>
      </w:r>
    </w:p>
    <w:p w:rsidR="00D112A8" w:rsidRPr="00C65E1E" w:rsidRDefault="00FE69A4" w:rsidP="00FE69A4">
      <w:pPr>
        <w:spacing w:before="40" w:after="40"/>
        <w:ind w:left="-180" w:right="-628" w:firstLine="720"/>
        <w:jc w:val="both"/>
        <w:rPr>
          <w:rFonts w:ascii="Times New Roman" w:hAnsi="Times New Roman"/>
          <w:spacing w:val="-8"/>
          <w:szCs w:val="28"/>
        </w:rPr>
      </w:pPr>
      <w:r w:rsidRPr="00C65E1E">
        <w:rPr>
          <w:rFonts w:ascii="Times New Roman" w:hAnsi="Times New Roman"/>
          <w:spacing w:val="-8"/>
          <w:szCs w:val="28"/>
        </w:rPr>
        <w:t>Đài truyền thanh huyện tăng cường bám sát cơ sở,</w:t>
      </w:r>
      <w:r w:rsidR="003F2B01" w:rsidRPr="00C65E1E">
        <w:rPr>
          <w:rFonts w:ascii="Times New Roman" w:hAnsi="Times New Roman"/>
          <w:spacing w:val="-8"/>
          <w:szCs w:val="28"/>
        </w:rPr>
        <w:t xml:space="preserve"> nâng cao chất lượng tin bài, chương trình phát thanh;</w:t>
      </w:r>
      <w:r w:rsidRPr="00C65E1E">
        <w:rPr>
          <w:rFonts w:ascii="Times New Roman" w:hAnsi="Times New Roman"/>
          <w:spacing w:val="-8"/>
          <w:szCs w:val="28"/>
        </w:rPr>
        <w:t xml:space="preserve"> kịp thời tuyên truyền các nhiệm vụ phát triển kinh tế xã hội của địa phương. Nâng cao chất lượng tin bài, duy trì các chương trình phát thanh; trong quý, tổng số tin, bài đã phát trên đài huyện 5</w:t>
      </w:r>
      <w:r w:rsidR="00D112A8" w:rsidRPr="00C65E1E">
        <w:rPr>
          <w:rFonts w:ascii="Times New Roman" w:hAnsi="Times New Roman"/>
          <w:spacing w:val="-8"/>
          <w:szCs w:val="28"/>
        </w:rPr>
        <w:t>20</w:t>
      </w:r>
      <w:r w:rsidRPr="00C65E1E">
        <w:rPr>
          <w:rFonts w:ascii="Times New Roman" w:hAnsi="Times New Roman"/>
          <w:spacing w:val="-8"/>
          <w:szCs w:val="28"/>
        </w:rPr>
        <w:t xml:space="preserve"> tin, 72 bài và 72 chuyên mục;</w:t>
      </w:r>
      <w:r w:rsidR="00D112A8" w:rsidRPr="00C65E1E">
        <w:rPr>
          <w:rFonts w:ascii="Times New Roman" w:hAnsi="Times New Roman"/>
          <w:spacing w:val="-8"/>
          <w:szCs w:val="28"/>
        </w:rPr>
        <w:t xml:space="preserve"> xây dựng 07 chương trình Tết phát thanh trên sóng đài huyện; </w:t>
      </w:r>
      <w:r w:rsidRPr="00C65E1E">
        <w:rPr>
          <w:rFonts w:ascii="Times New Roman" w:hAnsi="Times New Roman"/>
          <w:spacing w:val="-8"/>
          <w:szCs w:val="28"/>
        </w:rPr>
        <w:t xml:space="preserve">cộng tác với Đài phát thanh truyền hình tỉnh làm </w:t>
      </w:r>
      <w:r w:rsidR="00D112A8" w:rsidRPr="00C65E1E">
        <w:rPr>
          <w:rFonts w:ascii="Times New Roman" w:hAnsi="Times New Roman"/>
          <w:spacing w:val="-8"/>
          <w:szCs w:val="28"/>
        </w:rPr>
        <w:t>45</w:t>
      </w:r>
      <w:r w:rsidRPr="00C65E1E">
        <w:rPr>
          <w:rFonts w:ascii="Times New Roman" w:hAnsi="Times New Roman"/>
          <w:spacing w:val="-8"/>
          <w:szCs w:val="28"/>
        </w:rPr>
        <w:t xml:space="preserve"> tin truyền hình. Hệ thống đài truyền thanh cơ sở được duy trì hoạt động</w:t>
      </w:r>
      <w:r w:rsidR="00D112A8" w:rsidRPr="00C65E1E">
        <w:rPr>
          <w:rFonts w:ascii="Times New Roman" w:hAnsi="Times New Roman"/>
          <w:spacing w:val="-8"/>
          <w:szCs w:val="28"/>
        </w:rPr>
        <w:t>.</w:t>
      </w:r>
    </w:p>
    <w:p w:rsidR="00FE69A4" w:rsidRPr="00E852F2" w:rsidRDefault="00FE69A4" w:rsidP="00FE69A4">
      <w:pPr>
        <w:spacing w:before="40" w:after="40"/>
        <w:ind w:left="-180" w:right="-628" w:firstLine="720"/>
        <w:jc w:val="both"/>
        <w:rPr>
          <w:rFonts w:ascii="Times New Roman" w:hAnsi="Times New Roman"/>
          <w:spacing w:val="-2"/>
          <w:szCs w:val="28"/>
          <w:lang w:val="pt-BR"/>
        </w:rPr>
      </w:pPr>
      <w:r w:rsidRPr="00E852F2">
        <w:rPr>
          <w:rFonts w:ascii="Times New Roman" w:hAnsi="Times New Roman"/>
          <w:b/>
          <w:bCs/>
          <w:spacing w:val="-2"/>
          <w:szCs w:val="28"/>
          <w:lang w:val="pt-BR"/>
        </w:rPr>
        <w:t>2- Giáo dục đ</w:t>
      </w:r>
      <w:r w:rsidR="00CD4C99">
        <w:rPr>
          <w:rFonts w:ascii="Times New Roman" w:hAnsi="Times New Roman"/>
          <w:b/>
          <w:bCs/>
          <w:spacing w:val="-2"/>
          <w:szCs w:val="28"/>
          <w:lang w:val="pt-BR"/>
        </w:rPr>
        <w:t>ào tạo</w:t>
      </w:r>
    </w:p>
    <w:p w:rsidR="00104A29" w:rsidRPr="00C65E1E" w:rsidRDefault="003F2B01" w:rsidP="00FE69A4">
      <w:pPr>
        <w:spacing w:before="40" w:after="40"/>
        <w:ind w:left="-180" w:right="-628" w:firstLine="720"/>
        <w:jc w:val="both"/>
        <w:rPr>
          <w:rFonts w:ascii="Times New Roman" w:hAnsi="Times New Roman"/>
          <w:szCs w:val="28"/>
          <w:lang w:val="pt-BR"/>
        </w:rPr>
      </w:pPr>
      <w:r>
        <w:rPr>
          <w:rFonts w:ascii="Times New Roman" w:hAnsi="Times New Roman"/>
          <w:spacing w:val="-2"/>
          <w:szCs w:val="28"/>
          <w:lang w:val="pt-BR"/>
        </w:rPr>
        <w:t>N</w:t>
      </w:r>
      <w:r w:rsidR="00FE69A4" w:rsidRPr="003F2B01">
        <w:rPr>
          <w:rFonts w:ascii="Times New Roman" w:hAnsi="Times New Roman"/>
          <w:szCs w:val="28"/>
          <w:lang w:val="pt-BR"/>
        </w:rPr>
        <w:t>âng cao chất lượng công tác dạy và học trong các nhà trường; tổ chức duyệt Kế hoạch phát triển năm học</w:t>
      </w:r>
      <w:r w:rsidRPr="003F2B01">
        <w:rPr>
          <w:rFonts w:ascii="Times New Roman" w:hAnsi="Times New Roman"/>
          <w:szCs w:val="28"/>
          <w:lang w:val="pt-BR"/>
        </w:rPr>
        <w:t xml:space="preserve"> 2019-2020</w:t>
      </w:r>
      <w:r w:rsidR="00FE69A4" w:rsidRPr="003F2B01">
        <w:rPr>
          <w:rFonts w:ascii="Times New Roman" w:hAnsi="Times New Roman"/>
          <w:szCs w:val="28"/>
          <w:lang w:val="pt-BR"/>
        </w:rPr>
        <w:t xml:space="preserve"> các bậc học. Chỉ đạo </w:t>
      </w:r>
      <w:r w:rsidR="00104A29" w:rsidRPr="003F2B01">
        <w:rPr>
          <w:rFonts w:ascii="Times New Roman" w:hAnsi="Times New Roman"/>
          <w:szCs w:val="28"/>
          <w:lang w:val="pt-BR"/>
        </w:rPr>
        <w:t xml:space="preserve">bậc Mầm non </w:t>
      </w:r>
      <w:r w:rsidR="00FE69A4" w:rsidRPr="003F2B01">
        <w:rPr>
          <w:rFonts w:ascii="Times New Roman" w:hAnsi="Times New Roman"/>
          <w:szCs w:val="28"/>
          <w:lang w:val="pt-BR"/>
        </w:rPr>
        <w:t xml:space="preserve">thực hiện </w:t>
      </w:r>
      <w:r w:rsidR="00104A29" w:rsidRPr="003F2B01">
        <w:rPr>
          <w:rFonts w:ascii="Times New Roman" w:hAnsi="Times New Roman"/>
          <w:szCs w:val="28"/>
          <w:lang w:val="pt-BR"/>
        </w:rPr>
        <w:t>chuyên đề “Làm quen với chữ cái và thực hành các thao tác vệ sinh”; bậc Tiểu học và THCS tổ chức kiểm tra chất lượng học kỳ I và giữa học kỳ II đảm bảo chất lượng</w:t>
      </w:r>
      <w:r w:rsidRPr="003F2B01">
        <w:rPr>
          <w:rFonts w:ascii="Times New Roman" w:hAnsi="Times New Roman"/>
          <w:szCs w:val="28"/>
          <w:lang w:val="pt-BR"/>
        </w:rPr>
        <w:t>.</w:t>
      </w:r>
      <w:r>
        <w:rPr>
          <w:rFonts w:ascii="Times New Roman" w:hAnsi="Times New Roman"/>
          <w:szCs w:val="28"/>
          <w:lang w:val="pt-BR"/>
        </w:rPr>
        <w:t xml:space="preserve"> Tổ chức tập luyện đổi tuyển TDTT bậc Tiểu học và ôn luyện, bồi dưỡng học sinh giỏi văn hóa lớp 9</w:t>
      </w:r>
      <w:r w:rsidR="00104A29" w:rsidRPr="003F2B01">
        <w:rPr>
          <w:rFonts w:ascii="Times New Roman" w:hAnsi="Times New Roman"/>
          <w:szCs w:val="28"/>
          <w:lang w:val="pt-BR"/>
        </w:rPr>
        <w:t xml:space="preserve"> chuẩn bị tham gia kỳ thi tại tỉnh. Tổ chức Hội nghị bàn về việc quản lý các cơ sở giáo dục mầm non ngoài công lập trên địa bàn huyện. </w:t>
      </w:r>
      <w:r w:rsidR="00104A29" w:rsidRPr="00C65E1E">
        <w:rPr>
          <w:rFonts w:ascii="Times New Roman" w:hAnsi="Times New Roman"/>
          <w:szCs w:val="28"/>
          <w:lang w:val="pt-BR"/>
        </w:rPr>
        <w:t>Làm việc với đoàn thanh tra  của Sở Giáo dục thanh tra chuyên ngành tại các trường trên địa bàn huyện.</w:t>
      </w:r>
    </w:p>
    <w:p w:rsidR="00FE69A4" w:rsidRPr="00C65E1E" w:rsidRDefault="00CD4C99" w:rsidP="00FE69A4">
      <w:pPr>
        <w:ind w:left="-180" w:right="-628" w:firstLine="720"/>
        <w:jc w:val="both"/>
        <w:rPr>
          <w:rFonts w:ascii="Times New Roman" w:hAnsi="Times New Roman"/>
          <w:b/>
          <w:bCs/>
          <w:szCs w:val="28"/>
          <w:lang w:val="pt-BR"/>
        </w:rPr>
      </w:pPr>
      <w:r>
        <w:rPr>
          <w:rFonts w:ascii="Times New Roman" w:hAnsi="Times New Roman"/>
          <w:b/>
          <w:bCs/>
          <w:szCs w:val="28"/>
          <w:lang w:val="pt-BR"/>
        </w:rPr>
        <w:t>3- Y tế, dân số</w:t>
      </w:r>
    </w:p>
    <w:p w:rsidR="00FE69A4" w:rsidRPr="00C65E1E" w:rsidRDefault="00FE69A4" w:rsidP="00FE69A4">
      <w:pPr>
        <w:spacing w:before="40" w:after="40"/>
        <w:ind w:left="-180" w:right="-628" w:firstLine="720"/>
        <w:jc w:val="both"/>
        <w:rPr>
          <w:rFonts w:ascii="Times New Roman" w:hAnsi="Times New Roman"/>
          <w:spacing w:val="-2"/>
          <w:szCs w:val="28"/>
          <w:lang w:val="pt-BR"/>
        </w:rPr>
      </w:pPr>
      <w:r w:rsidRPr="00C65E1E">
        <w:rPr>
          <w:rFonts w:ascii="Times New Roman" w:hAnsi="Times New Roman"/>
          <w:lang w:val="pt-BR"/>
        </w:rPr>
        <w:t>Đảm bảo chất lượng khám chữa bệnh cho nhân dân; tại tuyến huyện</w:t>
      </w:r>
      <w:r w:rsidRPr="00C65E1E">
        <w:rPr>
          <w:rFonts w:ascii="Times New Roman" w:hAnsi="Times New Roman"/>
          <w:szCs w:val="28"/>
          <w:lang w:val="pt-BR"/>
        </w:rPr>
        <w:t xml:space="preserve"> đã khám bệnh cho </w:t>
      </w:r>
      <w:r w:rsidR="0094336B" w:rsidRPr="00C65E1E">
        <w:rPr>
          <w:rFonts w:ascii="Times New Roman" w:hAnsi="Times New Roman"/>
          <w:szCs w:val="28"/>
          <w:lang w:val="pt-BR"/>
        </w:rPr>
        <w:t>13.498 lượt người đạt 23</w:t>
      </w:r>
      <w:r w:rsidRPr="00C65E1E">
        <w:rPr>
          <w:rFonts w:ascii="Times New Roman" w:hAnsi="Times New Roman"/>
          <w:szCs w:val="28"/>
          <w:lang w:val="pt-BR"/>
        </w:rPr>
        <w:t xml:space="preserve">% KH năm, </w:t>
      </w:r>
      <w:r w:rsidR="0094336B" w:rsidRPr="00C65E1E">
        <w:rPr>
          <w:rFonts w:ascii="Times New Roman" w:hAnsi="Times New Roman"/>
          <w:szCs w:val="28"/>
          <w:lang w:val="pt-BR"/>
        </w:rPr>
        <w:t>tăng 1</w:t>
      </w:r>
      <w:r w:rsidRPr="00C65E1E">
        <w:rPr>
          <w:rFonts w:ascii="Times New Roman" w:hAnsi="Times New Roman"/>
          <w:szCs w:val="28"/>
          <w:lang w:val="pt-BR"/>
        </w:rPr>
        <w:t xml:space="preserve">% so với cùng kỳ; điều trị </w:t>
      </w:r>
      <w:r w:rsidR="0094336B" w:rsidRPr="00C65E1E">
        <w:rPr>
          <w:rFonts w:ascii="Times New Roman" w:hAnsi="Times New Roman"/>
          <w:szCs w:val="28"/>
          <w:lang w:val="pt-BR"/>
        </w:rPr>
        <w:t>nội trú 1.049</w:t>
      </w:r>
      <w:r w:rsidRPr="00C65E1E">
        <w:rPr>
          <w:rFonts w:ascii="Times New Roman" w:hAnsi="Times New Roman"/>
          <w:szCs w:val="28"/>
          <w:lang w:val="pt-BR"/>
        </w:rPr>
        <w:t xml:space="preserve"> lượt người đạt </w:t>
      </w:r>
      <w:r w:rsidR="0094336B" w:rsidRPr="00C65E1E">
        <w:rPr>
          <w:rFonts w:ascii="Times New Roman" w:hAnsi="Times New Roman"/>
          <w:szCs w:val="28"/>
          <w:lang w:val="pt-BR"/>
        </w:rPr>
        <w:t>24</w:t>
      </w:r>
      <w:r w:rsidRPr="00C65E1E">
        <w:rPr>
          <w:rFonts w:ascii="Times New Roman" w:hAnsi="Times New Roman"/>
          <w:szCs w:val="28"/>
          <w:lang w:val="pt-BR"/>
        </w:rPr>
        <w:t xml:space="preserve">% KH, giảm </w:t>
      </w:r>
      <w:r w:rsidR="0094336B" w:rsidRPr="00C65E1E">
        <w:rPr>
          <w:rFonts w:ascii="Times New Roman" w:hAnsi="Times New Roman"/>
          <w:szCs w:val="28"/>
          <w:lang w:val="pt-BR"/>
        </w:rPr>
        <w:t>20</w:t>
      </w:r>
      <w:r w:rsidRPr="00C65E1E">
        <w:rPr>
          <w:rFonts w:ascii="Times New Roman" w:hAnsi="Times New Roman"/>
          <w:szCs w:val="28"/>
          <w:lang w:val="pt-BR"/>
        </w:rPr>
        <w:t xml:space="preserve">% so với cùng kỳ; công suất sử dụng giường bệnh </w:t>
      </w:r>
      <w:r w:rsidR="0094336B" w:rsidRPr="00C65E1E">
        <w:rPr>
          <w:rFonts w:ascii="Times New Roman" w:hAnsi="Times New Roman"/>
          <w:szCs w:val="28"/>
          <w:lang w:val="pt-BR"/>
        </w:rPr>
        <w:t>90</w:t>
      </w:r>
      <w:r w:rsidRPr="00C65E1E">
        <w:rPr>
          <w:rFonts w:ascii="Times New Roman" w:hAnsi="Times New Roman"/>
          <w:szCs w:val="28"/>
          <w:lang w:val="pt-BR"/>
        </w:rPr>
        <w:t>%</w:t>
      </w:r>
      <w:r w:rsidR="0094336B" w:rsidRPr="00C65E1E">
        <w:rPr>
          <w:rFonts w:ascii="Times New Roman" w:hAnsi="Times New Roman"/>
          <w:szCs w:val="28"/>
          <w:lang w:val="pt-BR"/>
        </w:rPr>
        <w:t>, giảm 15% so với cùng kỳ</w:t>
      </w:r>
      <w:r w:rsidR="003F2B01" w:rsidRPr="00C65E1E">
        <w:rPr>
          <w:rFonts w:ascii="Times New Roman" w:hAnsi="Times New Roman"/>
          <w:szCs w:val="28"/>
          <w:lang w:val="pt-BR"/>
        </w:rPr>
        <w:t>;</w:t>
      </w:r>
      <w:r w:rsidRPr="00C65E1E">
        <w:rPr>
          <w:rFonts w:ascii="Times New Roman" w:hAnsi="Times New Roman"/>
          <w:szCs w:val="28"/>
          <w:lang w:val="pt-BR"/>
        </w:rPr>
        <w:t xml:space="preserve"> chuyển viện 1.</w:t>
      </w:r>
      <w:r w:rsidR="0094336B" w:rsidRPr="00C65E1E">
        <w:rPr>
          <w:rFonts w:ascii="Times New Roman" w:hAnsi="Times New Roman"/>
          <w:szCs w:val="28"/>
          <w:lang w:val="pt-BR"/>
        </w:rPr>
        <w:t>310</w:t>
      </w:r>
      <w:r w:rsidRPr="00C65E1E">
        <w:rPr>
          <w:rFonts w:ascii="Times New Roman" w:hAnsi="Times New Roman"/>
          <w:szCs w:val="28"/>
          <w:lang w:val="pt-BR"/>
        </w:rPr>
        <w:t xml:space="preserve"> ca chiếm tỷ lệ</w:t>
      </w:r>
      <w:r w:rsidR="0094336B" w:rsidRPr="00C65E1E">
        <w:rPr>
          <w:rFonts w:ascii="Times New Roman" w:hAnsi="Times New Roman"/>
          <w:szCs w:val="28"/>
          <w:lang w:val="pt-BR"/>
        </w:rPr>
        <w:t xml:space="preserve"> 10</w:t>
      </w:r>
      <w:r w:rsidRPr="00C65E1E">
        <w:rPr>
          <w:rFonts w:ascii="Times New Roman" w:hAnsi="Times New Roman"/>
          <w:szCs w:val="28"/>
          <w:lang w:val="pt-BR"/>
        </w:rPr>
        <w:t xml:space="preserve">%; tuyến xã đã khám bệnh cho </w:t>
      </w:r>
      <w:r w:rsidR="0094336B" w:rsidRPr="00C65E1E">
        <w:rPr>
          <w:rFonts w:ascii="Times New Roman" w:hAnsi="Times New Roman"/>
          <w:szCs w:val="28"/>
          <w:lang w:val="pt-BR"/>
        </w:rPr>
        <w:t>16.702</w:t>
      </w:r>
      <w:r w:rsidRPr="00C65E1E">
        <w:rPr>
          <w:rFonts w:ascii="Times New Roman" w:hAnsi="Times New Roman"/>
          <w:szCs w:val="28"/>
          <w:lang w:val="pt-BR"/>
        </w:rPr>
        <w:t xml:space="preserve"> lượt người đạt </w:t>
      </w:r>
      <w:r w:rsidR="0094336B" w:rsidRPr="00C65E1E">
        <w:rPr>
          <w:rFonts w:ascii="Times New Roman" w:hAnsi="Times New Roman"/>
          <w:szCs w:val="28"/>
          <w:lang w:val="pt-BR"/>
        </w:rPr>
        <w:t>33,4</w:t>
      </w:r>
      <w:r w:rsidRPr="00C65E1E">
        <w:rPr>
          <w:rFonts w:ascii="Times New Roman" w:hAnsi="Times New Roman"/>
          <w:szCs w:val="28"/>
          <w:lang w:val="pt-BR"/>
        </w:rPr>
        <w:t xml:space="preserve">% </w:t>
      </w:r>
      <w:r w:rsidR="0094336B" w:rsidRPr="00C65E1E">
        <w:rPr>
          <w:rFonts w:ascii="Times New Roman" w:hAnsi="Times New Roman"/>
          <w:szCs w:val="28"/>
          <w:lang w:val="pt-BR"/>
        </w:rPr>
        <w:t>KH, tăng 1% so với cùng kỳ.</w:t>
      </w:r>
      <w:r w:rsidRPr="00C65E1E">
        <w:rPr>
          <w:rFonts w:ascii="Times New Roman" w:hAnsi="Times New Roman"/>
          <w:szCs w:val="28"/>
          <w:lang w:val="pt-BR"/>
        </w:rPr>
        <w:t xml:space="preserve"> Tăng cường công tác phòng chống dịch bệnh; thanh kiểm tra </w:t>
      </w:r>
      <w:r w:rsidRPr="00C65E1E">
        <w:rPr>
          <w:rFonts w:ascii="Times New Roman" w:hAnsi="Times New Roman"/>
          <w:spacing w:val="-2"/>
          <w:szCs w:val="28"/>
          <w:lang w:val="pt-BR"/>
        </w:rPr>
        <w:t>vệ sinh an toàn thực phẩm tại 1</w:t>
      </w:r>
      <w:r w:rsidR="0094336B" w:rsidRPr="00C65E1E">
        <w:rPr>
          <w:rFonts w:ascii="Times New Roman" w:hAnsi="Times New Roman"/>
          <w:spacing w:val="-2"/>
          <w:szCs w:val="28"/>
          <w:lang w:val="pt-BR"/>
        </w:rPr>
        <w:t>0</w:t>
      </w:r>
      <w:r w:rsidRPr="00C65E1E">
        <w:rPr>
          <w:rFonts w:ascii="Times New Roman" w:hAnsi="Times New Roman"/>
          <w:spacing w:val="-2"/>
          <w:szCs w:val="28"/>
          <w:lang w:val="pt-BR"/>
        </w:rPr>
        <w:t xml:space="preserve"> cơ sở sản xuất, kinh doanh thực phẩm, ăn uống (</w:t>
      </w:r>
      <w:r w:rsidRPr="00C65E1E">
        <w:rPr>
          <w:rFonts w:ascii="Times New Roman" w:hAnsi="Times New Roman"/>
          <w:i/>
          <w:iCs/>
          <w:spacing w:val="-2"/>
          <w:szCs w:val="28"/>
          <w:lang w:val="pt-BR"/>
        </w:rPr>
        <w:t xml:space="preserve">qua kiểm tra </w:t>
      </w:r>
      <w:r w:rsidR="0094336B" w:rsidRPr="00C65E1E">
        <w:rPr>
          <w:rFonts w:ascii="Times New Roman" w:hAnsi="Times New Roman"/>
          <w:i/>
          <w:iCs/>
          <w:spacing w:val="-2"/>
          <w:szCs w:val="28"/>
          <w:lang w:val="pt-BR"/>
        </w:rPr>
        <w:t>không phát hiện vi phạm</w:t>
      </w:r>
      <w:r w:rsidRPr="00C65E1E">
        <w:rPr>
          <w:rFonts w:ascii="Times New Roman" w:hAnsi="Times New Roman"/>
          <w:i/>
          <w:iCs/>
          <w:spacing w:val="-2"/>
          <w:szCs w:val="28"/>
          <w:lang w:val="pt-BR"/>
        </w:rPr>
        <w:t>).</w:t>
      </w:r>
      <w:r w:rsidRPr="00C65E1E">
        <w:rPr>
          <w:rFonts w:ascii="Times New Roman" w:hAnsi="Times New Roman"/>
          <w:spacing w:val="-2"/>
          <w:szCs w:val="28"/>
          <w:lang w:val="pt-BR"/>
        </w:rPr>
        <w:t xml:space="preserve"> Tổ chức kiểm tra hành nghề y dược tư nhân tại cơ sở; tiêm chủng đầy đủ cho </w:t>
      </w:r>
      <w:r w:rsidR="0094336B" w:rsidRPr="00C65E1E">
        <w:rPr>
          <w:rFonts w:ascii="Times New Roman" w:hAnsi="Times New Roman"/>
          <w:spacing w:val="-2"/>
          <w:szCs w:val="28"/>
          <w:lang w:val="pt-BR"/>
        </w:rPr>
        <w:t>556</w:t>
      </w:r>
      <w:r w:rsidRPr="00C65E1E">
        <w:rPr>
          <w:rFonts w:ascii="Times New Roman" w:hAnsi="Times New Roman"/>
          <w:spacing w:val="-2"/>
          <w:szCs w:val="28"/>
          <w:lang w:val="pt-BR"/>
        </w:rPr>
        <w:t xml:space="preserve"> trẻ em dưới 01 tuổi đạt 2</w:t>
      </w:r>
      <w:r w:rsidR="0094336B" w:rsidRPr="00C65E1E">
        <w:rPr>
          <w:rFonts w:ascii="Times New Roman" w:hAnsi="Times New Roman"/>
          <w:spacing w:val="-2"/>
          <w:szCs w:val="28"/>
          <w:lang w:val="pt-BR"/>
        </w:rPr>
        <w:t>4</w:t>
      </w:r>
      <w:r w:rsidRPr="00C65E1E">
        <w:rPr>
          <w:rFonts w:ascii="Times New Roman" w:hAnsi="Times New Roman"/>
          <w:spacing w:val="-2"/>
          <w:szCs w:val="28"/>
          <w:lang w:val="pt-BR"/>
        </w:rPr>
        <w:t xml:space="preserve">% KH năm, tăng </w:t>
      </w:r>
      <w:r w:rsidR="0094336B" w:rsidRPr="00C65E1E">
        <w:rPr>
          <w:rFonts w:ascii="Times New Roman" w:hAnsi="Times New Roman"/>
          <w:spacing w:val="-2"/>
          <w:szCs w:val="28"/>
          <w:lang w:val="pt-BR"/>
        </w:rPr>
        <w:t>2</w:t>
      </w:r>
      <w:r w:rsidRPr="00C65E1E">
        <w:rPr>
          <w:rFonts w:ascii="Times New Roman" w:hAnsi="Times New Roman"/>
          <w:spacing w:val="-2"/>
          <w:szCs w:val="28"/>
          <w:lang w:val="pt-BR"/>
        </w:rPr>
        <w:t>% so với cùng kỳ.</w:t>
      </w:r>
      <w:r w:rsidR="00785A5E" w:rsidRPr="00C65E1E">
        <w:rPr>
          <w:rFonts w:ascii="Times New Roman" w:hAnsi="Times New Roman"/>
          <w:spacing w:val="-2"/>
          <w:szCs w:val="28"/>
          <w:lang w:val="pt-BR"/>
        </w:rPr>
        <w:t xml:space="preserve"> Tổ chức</w:t>
      </w:r>
      <w:r w:rsidR="003F2B01" w:rsidRPr="00C65E1E">
        <w:rPr>
          <w:rFonts w:ascii="Times New Roman" w:hAnsi="Times New Roman"/>
          <w:spacing w:val="-2"/>
          <w:szCs w:val="28"/>
          <w:lang w:val="pt-BR"/>
        </w:rPr>
        <w:t xml:space="preserve"> phát động chiến dịch truyền thông gắn với </w:t>
      </w:r>
      <w:r w:rsidR="00785A5E" w:rsidRPr="00C65E1E">
        <w:rPr>
          <w:rFonts w:ascii="Times New Roman" w:hAnsi="Times New Roman"/>
          <w:spacing w:val="-2"/>
          <w:szCs w:val="28"/>
          <w:lang w:val="pt-BR"/>
        </w:rPr>
        <w:t xml:space="preserve">với dịch vụ KHHGĐ </w:t>
      </w:r>
      <w:r w:rsidR="003F2B01" w:rsidRPr="00C65E1E">
        <w:rPr>
          <w:rFonts w:ascii="Times New Roman" w:hAnsi="Times New Roman"/>
          <w:spacing w:val="-2"/>
          <w:szCs w:val="28"/>
          <w:lang w:val="pt-BR"/>
        </w:rPr>
        <w:t>đợt I năm 2019</w:t>
      </w:r>
      <w:r w:rsidR="00785A5E" w:rsidRPr="00C65E1E">
        <w:rPr>
          <w:rFonts w:ascii="Times New Roman" w:hAnsi="Times New Roman"/>
          <w:spacing w:val="-2"/>
          <w:szCs w:val="28"/>
          <w:lang w:val="pt-BR"/>
        </w:rPr>
        <w:t>.</w:t>
      </w:r>
      <w:r w:rsidRPr="00C65E1E">
        <w:rPr>
          <w:rFonts w:ascii="Times New Roman" w:hAnsi="Times New Roman"/>
          <w:spacing w:val="-2"/>
          <w:szCs w:val="28"/>
          <w:lang w:val="pt-BR"/>
        </w:rPr>
        <w:t xml:space="preserve"> Duy trì và tiếp tục nâng cao chất lượng đạt chuẩn Quốc gia về y tế xã.</w:t>
      </w:r>
    </w:p>
    <w:p w:rsidR="00FE69A4" w:rsidRPr="00E852F2" w:rsidRDefault="00FE69A4" w:rsidP="00FE69A4">
      <w:pPr>
        <w:ind w:left="-180" w:right="-628" w:firstLine="720"/>
        <w:jc w:val="both"/>
        <w:rPr>
          <w:rFonts w:ascii="Times New Roman" w:hAnsi="Times New Roman"/>
          <w:b/>
          <w:bCs/>
          <w:szCs w:val="28"/>
        </w:rPr>
      </w:pPr>
      <w:r w:rsidRPr="00E852F2">
        <w:rPr>
          <w:rFonts w:ascii="Times New Roman" w:hAnsi="Times New Roman"/>
          <w:b/>
          <w:bCs/>
          <w:szCs w:val="28"/>
        </w:rPr>
        <w:t>4- Thực</w:t>
      </w:r>
      <w:r w:rsidR="00CD4C99">
        <w:rPr>
          <w:rFonts w:ascii="Times New Roman" w:hAnsi="Times New Roman"/>
          <w:b/>
          <w:bCs/>
          <w:szCs w:val="28"/>
        </w:rPr>
        <w:t xml:space="preserve"> hiện chính sách an sinh xã hội</w:t>
      </w:r>
    </w:p>
    <w:p w:rsidR="00092E2A" w:rsidRPr="004E6FED" w:rsidRDefault="00FE69A4" w:rsidP="00092E2A">
      <w:pPr>
        <w:ind w:left="-180" w:right="-628" w:firstLine="720"/>
        <w:jc w:val="both"/>
        <w:rPr>
          <w:rFonts w:ascii="Times New Roman" w:hAnsi="Times New Roman"/>
          <w:spacing w:val="-6"/>
          <w:szCs w:val="28"/>
          <w:lang w:val="pt-BR"/>
        </w:rPr>
      </w:pPr>
      <w:r w:rsidRPr="004E6FED">
        <w:rPr>
          <w:rFonts w:ascii="Times New Roman" w:hAnsi="Times New Roman"/>
          <w:spacing w:val="-6"/>
          <w:szCs w:val="28"/>
        </w:rPr>
        <w:t xml:space="preserve">Chi trả đầy đủ chế độ trợ cấp cho đối tượng chính sách, người có công, đối tượng bảo trợ xã </w:t>
      </w:r>
      <w:r w:rsidR="00DA6B64" w:rsidRPr="004E6FED">
        <w:rPr>
          <w:rFonts w:ascii="Times New Roman" w:hAnsi="Times New Roman"/>
          <w:spacing w:val="-6"/>
          <w:szCs w:val="28"/>
        </w:rPr>
        <w:t>hội. Tổ chức các hoạt động thăm</w:t>
      </w:r>
      <w:r w:rsidRPr="004E6FED">
        <w:rPr>
          <w:rFonts w:ascii="Times New Roman" w:hAnsi="Times New Roman"/>
          <w:spacing w:val="-6"/>
          <w:szCs w:val="28"/>
        </w:rPr>
        <w:t>, tặng quà, cấp quà của Chủ tịch nước, của tỉnh, huyện, của các đơn vị, doanh nghiệp trong dịp tết Nguyên đán với tổng kinh phí</w:t>
      </w:r>
      <w:r w:rsidR="009C06B5" w:rsidRPr="004E6FED">
        <w:rPr>
          <w:rFonts w:ascii="Times New Roman" w:hAnsi="Times New Roman"/>
          <w:spacing w:val="-6"/>
          <w:szCs w:val="28"/>
        </w:rPr>
        <w:t xml:space="preserve"> trên</w:t>
      </w:r>
      <w:r w:rsidRPr="004E6FED">
        <w:rPr>
          <w:rFonts w:ascii="Times New Roman" w:hAnsi="Times New Roman"/>
          <w:spacing w:val="-6"/>
          <w:szCs w:val="28"/>
        </w:rPr>
        <w:t xml:space="preserve"> 4,</w:t>
      </w:r>
      <w:r w:rsidR="009C06B5" w:rsidRPr="004E6FED">
        <w:rPr>
          <w:rFonts w:ascii="Times New Roman" w:hAnsi="Times New Roman"/>
          <w:spacing w:val="-6"/>
          <w:szCs w:val="28"/>
        </w:rPr>
        <w:t>976</w:t>
      </w:r>
      <w:r w:rsidRPr="004E6FED">
        <w:rPr>
          <w:rFonts w:ascii="Times New Roman" w:hAnsi="Times New Roman"/>
          <w:spacing w:val="-6"/>
          <w:szCs w:val="28"/>
        </w:rPr>
        <w:t xml:space="preserve"> tỷ đồng. </w:t>
      </w:r>
      <w:r w:rsidR="00092E2A" w:rsidRPr="004E6FED">
        <w:rPr>
          <w:rFonts w:ascii="Times New Roman" w:hAnsi="Times New Roman"/>
          <w:spacing w:val="-6"/>
          <w:szCs w:val="28"/>
        </w:rPr>
        <w:t xml:space="preserve">Ban hành Kế hoạch triển khai thực hiện: Chương trình mục tiêu quốc gia giảm nghèo bền vững; chương trình hành động quốc gia về người cao tuổi; </w:t>
      </w:r>
      <w:r w:rsidR="00092E2A" w:rsidRPr="004E6FED">
        <w:rPr>
          <w:rFonts w:ascii="Times New Roman" w:hAnsi="Times New Roman"/>
          <w:spacing w:val="-6"/>
          <w:szCs w:val="28"/>
          <w:lang w:val="pt-BR"/>
        </w:rPr>
        <w:t xml:space="preserve">Kế hoạch phòng, chống mại dâm trên địa bàn huyện năm 2019. Chỉ đạo UBND các xã, thị trấn rà soát tổng hợp  báo cáo nhu cầu đào tạo nghề cho lao </w:t>
      </w:r>
      <w:r w:rsidR="003F2B01" w:rsidRPr="004E6FED">
        <w:rPr>
          <w:rFonts w:ascii="Times New Roman" w:hAnsi="Times New Roman"/>
          <w:spacing w:val="-6"/>
          <w:szCs w:val="28"/>
          <w:lang w:val="pt-BR"/>
        </w:rPr>
        <w:t>động</w:t>
      </w:r>
      <w:r w:rsidR="00092E2A" w:rsidRPr="004E6FED">
        <w:rPr>
          <w:rFonts w:ascii="Times New Roman" w:hAnsi="Times New Roman"/>
          <w:spacing w:val="-6"/>
          <w:szCs w:val="28"/>
          <w:lang w:val="pt-BR"/>
        </w:rPr>
        <w:t xml:space="preserve"> nông thôn năm 2019.</w:t>
      </w:r>
    </w:p>
    <w:p w:rsidR="00FE69A4" w:rsidRPr="00E852F2" w:rsidRDefault="00FE69A4" w:rsidP="00FE69A4">
      <w:pPr>
        <w:ind w:left="-180" w:right="-628" w:firstLine="720"/>
        <w:jc w:val="both"/>
        <w:rPr>
          <w:rFonts w:ascii="Times New Roman" w:hAnsi="Times New Roman"/>
          <w:b/>
          <w:bCs/>
          <w:szCs w:val="28"/>
          <w:lang w:val="pt-BR"/>
        </w:rPr>
      </w:pPr>
      <w:r w:rsidRPr="00E852F2">
        <w:rPr>
          <w:rFonts w:ascii="Times New Roman" w:hAnsi="Times New Roman"/>
          <w:spacing w:val="-4"/>
          <w:szCs w:val="28"/>
          <w:lang w:val="pt-BR"/>
        </w:rPr>
        <w:t xml:space="preserve"> </w:t>
      </w:r>
      <w:r w:rsidR="00CD4C99">
        <w:rPr>
          <w:rFonts w:ascii="Times New Roman" w:hAnsi="Times New Roman"/>
          <w:b/>
          <w:bCs/>
          <w:szCs w:val="28"/>
          <w:lang w:val="pt-BR"/>
        </w:rPr>
        <w:t>III/ Lĩnh vực Nội chính</w:t>
      </w:r>
    </w:p>
    <w:p w:rsidR="00FE69A4" w:rsidRPr="00AC0221" w:rsidRDefault="00FE69A4" w:rsidP="00FE69A4">
      <w:pPr>
        <w:spacing w:before="40" w:after="40"/>
        <w:ind w:left="-180" w:right="-628" w:firstLine="720"/>
        <w:jc w:val="both"/>
        <w:rPr>
          <w:rFonts w:ascii="Times New Roman" w:hAnsi="Times New Roman"/>
          <w:szCs w:val="28"/>
          <w:lang w:val="pt-BR"/>
        </w:rPr>
      </w:pPr>
      <w:r w:rsidRPr="00AC0221">
        <w:rPr>
          <w:rFonts w:ascii="Times New Roman" w:hAnsi="Times New Roman"/>
          <w:b/>
          <w:bCs/>
          <w:szCs w:val="28"/>
          <w:lang w:val="pt-BR"/>
        </w:rPr>
        <w:t>1- Công tác tư pháp, thi hành án</w:t>
      </w:r>
    </w:p>
    <w:p w:rsidR="00FE69A4" w:rsidRPr="00C65E1E" w:rsidRDefault="00124D13" w:rsidP="00D1698D">
      <w:pPr>
        <w:spacing w:before="60" w:line="254" w:lineRule="auto"/>
        <w:ind w:left="-142" w:right="-900" w:firstLine="862"/>
        <w:jc w:val="both"/>
        <w:rPr>
          <w:rFonts w:ascii="Times New Roman" w:hAnsi="Times New Roman"/>
          <w:spacing w:val="-4"/>
          <w:szCs w:val="28"/>
          <w:lang w:val="pt-BR"/>
        </w:rPr>
      </w:pPr>
      <w:r w:rsidRPr="00C65E1E">
        <w:rPr>
          <w:rFonts w:ascii="Times New Roman" w:hAnsi="Times New Roman"/>
          <w:spacing w:val="-4"/>
          <w:szCs w:val="28"/>
          <w:lang w:val="pt-BR"/>
        </w:rPr>
        <w:t>Xây dựng</w:t>
      </w:r>
      <w:r w:rsidR="00DA6B64">
        <w:rPr>
          <w:rFonts w:ascii="Times New Roman" w:hAnsi="Times New Roman"/>
          <w:spacing w:val="-4"/>
          <w:szCs w:val="28"/>
          <w:lang w:val="pt-BR"/>
        </w:rPr>
        <w:t xml:space="preserve"> triển khai thực hiện các kế hoạch thuộc lĩnh vực Tư Pháp</w:t>
      </w:r>
      <w:r w:rsidR="00DA6B64">
        <w:rPr>
          <w:rFonts w:ascii="Times New Roman" w:hAnsi="Times New Roman"/>
          <w:spacing w:val="-4"/>
          <w:szCs w:val="28"/>
          <w:vertAlign w:val="superscript"/>
          <w:lang w:val="pt-BR"/>
        </w:rPr>
        <w:t>(</w:t>
      </w:r>
      <w:r w:rsidR="00DA6B64">
        <w:rPr>
          <w:rStyle w:val="FootnoteReference"/>
          <w:rFonts w:ascii="Times New Roman" w:hAnsi="Times New Roman"/>
          <w:spacing w:val="-4"/>
          <w:szCs w:val="28"/>
          <w:lang w:val="pt-BR"/>
        </w:rPr>
        <w:footnoteReference w:id="19"/>
      </w:r>
      <w:r w:rsidR="00DA6B64">
        <w:rPr>
          <w:rFonts w:ascii="Times New Roman" w:hAnsi="Times New Roman"/>
          <w:spacing w:val="-4"/>
          <w:szCs w:val="28"/>
          <w:vertAlign w:val="superscript"/>
          <w:lang w:val="pt-BR"/>
        </w:rPr>
        <w:t>)</w:t>
      </w:r>
      <w:r w:rsidRPr="00C65E1E">
        <w:rPr>
          <w:rFonts w:ascii="Times New Roman" w:hAnsi="Times New Roman"/>
          <w:bCs/>
          <w:spacing w:val="-4"/>
          <w:lang w:val="pt-BR"/>
        </w:rPr>
        <w:t xml:space="preserve">. </w:t>
      </w:r>
      <w:r w:rsidR="00DA6B64">
        <w:rPr>
          <w:rFonts w:ascii="Times New Roman" w:hAnsi="Times New Roman"/>
          <w:bCs/>
          <w:spacing w:val="-4"/>
          <w:lang w:val="pt-BR"/>
        </w:rPr>
        <w:t>Làm tốt công tác tuyên truyền phổ biến giáo dục pháp luật trên địa bàn huyện</w:t>
      </w:r>
      <w:r w:rsidR="00DA6B64">
        <w:rPr>
          <w:rFonts w:ascii="Times New Roman" w:hAnsi="Times New Roman"/>
          <w:bCs/>
          <w:spacing w:val="-4"/>
          <w:vertAlign w:val="superscript"/>
          <w:lang w:val="pt-BR"/>
        </w:rPr>
        <w:t>(</w:t>
      </w:r>
      <w:r w:rsidR="00DA6B64">
        <w:rPr>
          <w:rStyle w:val="FootnoteReference"/>
          <w:rFonts w:ascii="Times New Roman" w:hAnsi="Times New Roman"/>
          <w:bCs/>
          <w:spacing w:val="-4"/>
          <w:lang w:val="pt-BR"/>
        </w:rPr>
        <w:footnoteReference w:id="20"/>
      </w:r>
      <w:r w:rsidR="00DA6B64">
        <w:rPr>
          <w:rFonts w:ascii="Times New Roman" w:hAnsi="Times New Roman"/>
          <w:bCs/>
          <w:spacing w:val="-4"/>
          <w:vertAlign w:val="superscript"/>
          <w:lang w:val="pt-BR"/>
        </w:rPr>
        <w:t>)</w:t>
      </w:r>
      <w:r w:rsidR="005966E9" w:rsidRPr="00C65E1E">
        <w:rPr>
          <w:rFonts w:ascii="Times New Roman" w:hAnsi="Times New Roman"/>
          <w:bCs/>
          <w:spacing w:val="-4"/>
          <w:lang w:val="pt-BR"/>
        </w:rPr>
        <w:t>.</w:t>
      </w:r>
      <w:r w:rsidRPr="00C65E1E">
        <w:rPr>
          <w:rFonts w:ascii="Times New Roman" w:hAnsi="Times New Roman"/>
          <w:bCs/>
          <w:spacing w:val="-4"/>
          <w:lang w:val="pt-BR"/>
        </w:rPr>
        <w:t xml:space="preserve"> </w:t>
      </w:r>
      <w:r w:rsidR="003F2B01" w:rsidRPr="00C65E1E">
        <w:rPr>
          <w:rFonts w:ascii="Times New Roman" w:hAnsi="Times New Roman"/>
          <w:bCs/>
          <w:spacing w:val="-4"/>
          <w:lang w:val="pt-BR"/>
        </w:rPr>
        <w:t>K</w:t>
      </w:r>
      <w:r w:rsidRPr="00C65E1E">
        <w:rPr>
          <w:rFonts w:ascii="Times New Roman" w:hAnsi="Times New Roman"/>
          <w:bCs/>
          <w:spacing w:val="-4"/>
          <w:lang w:val="pt-BR"/>
        </w:rPr>
        <w:t xml:space="preserve">iểm tra, rà soát </w:t>
      </w:r>
      <w:r w:rsidRPr="00C65E1E">
        <w:rPr>
          <w:rFonts w:ascii="Times New Roman" w:hAnsi="Times New Roman"/>
          <w:bCs/>
          <w:spacing w:val="-4"/>
          <w:lang w:val="pt-BR"/>
        </w:rPr>
        <w:lastRenderedPageBreak/>
        <w:t>văn bản q</w:t>
      </w:r>
      <w:r w:rsidR="005966E9" w:rsidRPr="00C65E1E">
        <w:rPr>
          <w:rFonts w:ascii="Times New Roman" w:hAnsi="Times New Roman"/>
          <w:bCs/>
          <w:spacing w:val="-4"/>
          <w:lang w:val="pt-BR"/>
        </w:rPr>
        <w:t>uy phạm pháp luật kỳ 2014-2018; xây dựng báo cáo Sơ kết 05 năm thực hiện Chỉ thị số 21 của Ban thường vụ Tỉnh ủy Hà Nam về triển khai thi hành Hiến pháp Nước cộng hòa xã hội chủ nghĩa Việt Nam</w:t>
      </w:r>
      <w:r w:rsidR="003F2B01" w:rsidRPr="00C65E1E">
        <w:rPr>
          <w:rFonts w:ascii="Times New Roman" w:hAnsi="Times New Roman"/>
          <w:bCs/>
          <w:spacing w:val="-4"/>
          <w:lang w:val="pt-BR"/>
        </w:rPr>
        <w:t>. K</w:t>
      </w:r>
      <w:r w:rsidR="005966E9" w:rsidRPr="00C65E1E">
        <w:rPr>
          <w:rFonts w:ascii="Times New Roman" w:hAnsi="Times New Roman"/>
          <w:bCs/>
          <w:spacing w:val="-4"/>
          <w:lang w:val="pt-BR"/>
        </w:rPr>
        <w:t xml:space="preserve">iện toàn Hội đồng phổ biến giáo dục pháp luật năm 2019. </w:t>
      </w:r>
      <w:r w:rsidR="003F2B01" w:rsidRPr="00C65E1E">
        <w:rPr>
          <w:rFonts w:ascii="Times New Roman" w:hAnsi="Times New Roman"/>
          <w:bCs/>
          <w:spacing w:val="-4"/>
          <w:lang w:val="pt-BR"/>
        </w:rPr>
        <w:t>T</w:t>
      </w:r>
      <w:r w:rsidR="005966E9" w:rsidRPr="00C65E1E">
        <w:rPr>
          <w:rFonts w:ascii="Times New Roman" w:hAnsi="Times New Roman"/>
          <w:bCs/>
          <w:spacing w:val="-4"/>
          <w:lang w:val="pt-BR"/>
        </w:rPr>
        <w:t xml:space="preserve">hành lập đoàn kiểm tra công tác theo dõi thi hành pháp luật tại các trường Mầm non, Tiểu học và THCS trên địa bàn. </w:t>
      </w:r>
      <w:r w:rsidR="00FE69A4" w:rsidRPr="00C65E1E">
        <w:rPr>
          <w:rFonts w:ascii="Times New Roman" w:hAnsi="Times New Roman"/>
          <w:spacing w:val="-4"/>
          <w:szCs w:val="28"/>
          <w:lang w:val="pt-BR"/>
        </w:rPr>
        <w:t>Làm tốt công tác quản lý hộ tịch, chứng thực</w:t>
      </w:r>
      <w:r w:rsidR="003973F6" w:rsidRPr="00C65E1E">
        <w:rPr>
          <w:rFonts w:ascii="Times New Roman" w:hAnsi="Times New Roman"/>
          <w:spacing w:val="-4"/>
          <w:szCs w:val="28"/>
          <w:lang w:val="pt-BR"/>
        </w:rPr>
        <w:t xml:space="preserve"> trên địa bàn.</w:t>
      </w:r>
    </w:p>
    <w:p w:rsidR="00FE69A4" w:rsidRPr="00AC0221" w:rsidRDefault="00FE69A4" w:rsidP="00FE69A4">
      <w:pPr>
        <w:ind w:left="-180" w:right="-628" w:firstLine="720"/>
        <w:jc w:val="both"/>
        <w:rPr>
          <w:rFonts w:ascii="Times New Roman" w:hAnsi="Times New Roman"/>
          <w:szCs w:val="28"/>
          <w:lang w:val="pt-BR"/>
        </w:rPr>
      </w:pPr>
      <w:r w:rsidRPr="00AC0221">
        <w:rPr>
          <w:rFonts w:ascii="Times New Roman" w:hAnsi="Times New Roman"/>
          <w:szCs w:val="28"/>
          <w:lang w:val="pt-BR"/>
        </w:rPr>
        <w:t>Chi cục thi hành án dân sự huyện đã giải quyết xong 1</w:t>
      </w:r>
      <w:r w:rsidR="0012099E" w:rsidRPr="00AC0221">
        <w:rPr>
          <w:rFonts w:ascii="Times New Roman" w:hAnsi="Times New Roman"/>
          <w:szCs w:val="28"/>
          <w:lang w:val="pt-BR"/>
        </w:rPr>
        <w:t>02</w:t>
      </w:r>
      <w:r w:rsidR="00D1698D" w:rsidRPr="00AC0221">
        <w:rPr>
          <w:rFonts w:ascii="Times New Roman" w:hAnsi="Times New Roman"/>
          <w:szCs w:val="28"/>
          <w:lang w:val="pt-BR"/>
        </w:rPr>
        <w:t>/183</w:t>
      </w:r>
      <w:r w:rsidRPr="00AC0221">
        <w:rPr>
          <w:rFonts w:ascii="Times New Roman" w:hAnsi="Times New Roman"/>
          <w:szCs w:val="28"/>
          <w:lang w:val="pt-BR"/>
        </w:rPr>
        <w:t xml:space="preserve"> việc có điều kiện thi hành đạt tỷ lệ 5</w:t>
      </w:r>
      <w:r w:rsidR="0012099E" w:rsidRPr="00AC0221">
        <w:rPr>
          <w:rFonts w:ascii="Times New Roman" w:hAnsi="Times New Roman"/>
          <w:szCs w:val="28"/>
          <w:lang w:val="pt-BR"/>
        </w:rPr>
        <w:t>5,7%</w:t>
      </w:r>
      <w:r w:rsidRPr="00AC0221">
        <w:rPr>
          <w:rFonts w:ascii="Times New Roman" w:hAnsi="Times New Roman"/>
          <w:szCs w:val="28"/>
          <w:lang w:val="pt-BR"/>
        </w:rPr>
        <w:t xml:space="preserve"> với số tiền 1,</w:t>
      </w:r>
      <w:r w:rsidR="0012099E" w:rsidRPr="00AC0221">
        <w:rPr>
          <w:rFonts w:ascii="Times New Roman" w:hAnsi="Times New Roman"/>
          <w:szCs w:val="28"/>
          <w:lang w:val="pt-BR"/>
        </w:rPr>
        <w:t>116</w:t>
      </w:r>
      <w:r w:rsidRPr="00AC0221">
        <w:rPr>
          <w:rFonts w:ascii="Times New Roman" w:hAnsi="Times New Roman"/>
          <w:szCs w:val="28"/>
          <w:lang w:val="pt-BR"/>
        </w:rPr>
        <w:t xml:space="preserve"> tỷ đồng đồng, tăng </w:t>
      </w:r>
      <w:r w:rsidR="0012099E" w:rsidRPr="00AC0221">
        <w:rPr>
          <w:rFonts w:ascii="Times New Roman" w:hAnsi="Times New Roman"/>
          <w:szCs w:val="28"/>
          <w:lang w:val="pt-BR"/>
        </w:rPr>
        <w:t>4,7%</w:t>
      </w:r>
      <w:r w:rsidRPr="00AC0221">
        <w:rPr>
          <w:rFonts w:ascii="Times New Roman" w:hAnsi="Times New Roman"/>
          <w:szCs w:val="28"/>
          <w:lang w:val="pt-BR"/>
        </w:rPr>
        <w:t xml:space="preserve"> so với cùng kỳ. </w:t>
      </w:r>
    </w:p>
    <w:p w:rsidR="00FE69A4" w:rsidRPr="00AC0221" w:rsidRDefault="00FE69A4" w:rsidP="00FE69A4">
      <w:pPr>
        <w:ind w:left="-180" w:right="-628" w:firstLine="720"/>
        <w:jc w:val="both"/>
        <w:rPr>
          <w:rFonts w:ascii="Times New Roman" w:hAnsi="Times New Roman"/>
          <w:szCs w:val="28"/>
          <w:lang w:val="pt-BR"/>
        </w:rPr>
      </w:pPr>
      <w:r w:rsidRPr="00AC0221">
        <w:rPr>
          <w:rFonts w:ascii="Times New Roman" w:hAnsi="Times New Roman"/>
          <w:b/>
          <w:bCs/>
          <w:szCs w:val="28"/>
          <w:lang w:val="pt-BR"/>
        </w:rPr>
        <w:t>2- Công tác Nội vụ</w:t>
      </w:r>
    </w:p>
    <w:p w:rsidR="00D1698D" w:rsidRPr="00AC0221" w:rsidRDefault="00FE69A4" w:rsidP="00FE69A4">
      <w:pPr>
        <w:ind w:left="-181" w:right="-628" w:firstLine="586"/>
        <w:jc w:val="both"/>
        <w:rPr>
          <w:rFonts w:ascii="Times New Roman" w:hAnsi="Times New Roman"/>
          <w:szCs w:val="28"/>
          <w:lang w:val="pt-BR"/>
        </w:rPr>
      </w:pPr>
      <w:r w:rsidRPr="00AC0221">
        <w:rPr>
          <w:rFonts w:ascii="Times New Roman" w:hAnsi="Times New Roman"/>
          <w:szCs w:val="28"/>
          <w:lang w:val="pt-BR"/>
        </w:rPr>
        <w:t xml:space="preserve">Tăng cường công tác quản lý nhà nước về tôn giáo trên địa bàn huyện; </w:t>
      </w:r>
      <w:r w:rsidR="00D1698D" w:rsidRPr="00AC0221">
        <w:rPr>
          <w:rFonts w:ascii="Times New Roman" w:hAnsi="Times New Roman"/>
          <w:szCs w:val="28"/>
          <w:lang w:val="pt-BR"/>
        </w:rPr>
        <w:t xml:space="preserve">hướng dẫn các cơ sở tôn giáo thực hiện việc đăng ký sinh hoạt tôn giáo tập trung. Chấp thuận việc xây dựng công trình phụ trợ Nhà Tổ tại chùa Đức Long, thôn Sông, xã Liêm Thuận. Tổ chức Họp </w:t>
      </w:r>
      <w:r w:rsidR="004E6FED">
        <w:rPr>
          <w:rFonts w:ascii="Times New Roman" w:hAnsi="Times New Roman"/>
          <w:szCs w:val="28"/>
          <w:lang w:val="pt-BR"/>
        </w:rPr>
        <w:t xml:space="preserve">với </w:t>
      </w:r>
      <w:r w:rsidR="00D1698D" w:rsidRPr="00AC0221">
        <w:rPr>
          <w:rFonts w:ascii="Times New Roman" w:hAnsi="Times New Roman"/>
          <w:szCs w:val="28"/>
          <w:lang w:val="pt-BR"/>
        </w:rPr>
        <w:t>đại diện Tòa Tổng giám mục Hà Nội</w:t>
      </w:r>
      <w:r w:rsidR="004E6FED">
        <w:rPr>
          <w:rFonts w:ascii="Times New Roman" w:hAnsi="Times New Roman"/>
          <w:szCs w:val="28"/>
          <w:lang w:val="pt-BR"/>
        </w:rPr>
        <w:t>,</w:t>
      </w:r>
      <w:r w:rsidR="00D1698D" w:rsidRPr="00AC0221">
        <w:rPr>
          <w:rFonts w:ascii="Times New Roman" w:hAnsi="Times New Roman"/>
          <w:szCs w:val="28"/>
          <w:lang w:val="pt-BR"/>
        </w:rPr>
        <w:t xml:space="preserve"> UBND thị trấn Kiện Khê </w:t>
      </w:r>
      <w:r w:rsidR="004E6FED">
        <w:rPr>
          <w:rFonts w:ascii="Times New Roman" w:hAnsi="Times New Roman"/>
          <w:szCs w:val="28"/>
          <w:lang w:val="pt-BR"/>
        </w:rPr>
        <w:t xml:space="preserve">bàn </w:t>
      </w:r>
      <w:r w:rsidR="00D1698D" w:rsidRPr="00AC0221">
        <w:rPr>
          <w:rFonts w:ascii="Times New Roman" w:hAnsi="Times New Roman"/>
          <w:szCs w:val="28"/>
          <w:lang w:val="pt-BR"/>
        </w:rPr>
        <w:t>về điều chỉnh quy hoạch tại giáo xứ Sở Kiện</w:t>
      </w:r>
    </w:p>
    <w:p w:rsidR="00D81EF5" w:rsidRPr="004E6FED" w:rsidRDefault="00FE69A4" w:rsidP="00FE69A4">
      <w:pPr>
        <w:ind w:left="-181" w:right="-628" w:firstLine="586"/>
        <w:jc w:val="both"/>
        <w:rPr>
          <w:rFonts w:ascii="Times New Roman" w:hAnsi="Times New Roman"/>
          <w:spacing w:val="-10"/>
          <w:lang w:val="pt-BR"/>
        </w:rPr>
      </w:pPr>
      <w:r w:rsidRPr="004E6FED">
        <w:rPr>
          <w:rFonts w:ascii="Times New Roman" w:hAnsi="Times New Roman"/>
          <w:spacing w:val="-10"/>
          <w:szCs w:val="28"/>
          <w:lang w:val="pt-BR"/>
        </w:rPr>
        <w:t>Đôn đốc các cơ quan, đơn vị đăng ký thi đua và phát động phong trào thi đua năm 201</w:t>
      </w:r>
      <w:r w:rsidR="00D1698D" w:rsidRPr="004E6FED">
        <w:rPr>
          <w:rFonts w:ascii="Times New Roman" w:hAnsi="Times New Roman"/>
          <w:spacing w:val="-10"/>
          <w:szCs w:val="28"/>
          <w:lang w:val="pt-BR"/>
        </w:rPr>
        <w:t>9</w:t>
      </w:r>
      <w:r w:rsidRPr="004E6FED">
        <w:rPr>
          <w:rFonts w:ascii="Times New Roman" w:hAnsi="Times New Roman"/>
          <w:spacing w:val="-10"/>
          <w:szCs w:val="28"/>
          <w:lang w:val="pt-BR"/>
        </w:rPr>
        <w:t>; thông qua tiêu chí thi đua, phương thức chấm điểm các khối thi đua năm 201</w:t>
      </w:r>
      <w:r w:rsidR="00D1698D" w:rsidRPr="004E6FED">
        <w:rPr>
          <w:rFonts w:ascii="Times New Roman" w:hAnsi="Times New Roman"/>
          <w:spacing w:val="-10"/>
          <w:szCs w:val="28"/>
          <w:lang w:val="pt-BR"/>
        </w:rPr>
        <w:t>9</w:t>
      </w:r>
      <w:r w:rsidRPr="004E6FED">
        <w:rPr>
          <w:rFonts w:ascii="Times New Roman" w:hAnsi="Times New Roman"/>
          <w:spacing w:val="-10"/>
          <w:szCs w:val="28"/>
          <w:lang w:val="pt-BR"/>
        </w:rPr>
        <w:t>.</w:t>
      </w:r>
      <w:r w:rsidR="00D1698D" w:rsidRPr="004E6FED">
        <w:rPr>
          <w:rFonts w:ascii="Times New Roman" w:hAnsi="Times New Roman"/>
          <w:spacing w:val="-10"/>
          <w:szCs w:val="28"/>
          <w:lang w:val="pt-BR"/>
        </w:rPr>
        <w:t xml:space="preserve"> Quyết định khen thưởng đột xuất cho tập thể và cá nhân đạt thành tích xuất sắc trong Giải Vật Mùa xuân thượng võ tại tỉnh năm 2019</w:t>
      </w:r>
      <w:r w:rsidR="00C15B1B" w:rsidRPr="004E6FED">
        <w:rPr>
          <w:rFonts w:ascii="Times New Roman" w:hAnsi="Times New Roman"/>
          <w:spacing w:val="-10"/>
          <w:szCs w:val="28"/>
          <w:lang w:val="pt-BR"/>
        </w:rPr>
        <w:t xml:space="preserve">. </w:t>
      </w:r>
      <w:r w:rsidRPr="004E6FED">
        <w:rPr>
          <w:rFonts w:ascii="Times New Roman" w:hAnsi="Times New Roman"/>
          <w:spacing w:val="-10"/>
          <w:lang w:val="pt-BR"/>
        </w:rPr>
        <w:t>Tổng hợp kết quả đánh giá, phân loại cán bộ, công chức năm 201</w:t>
      </w:r>
      <w:r w:rsidR="00D1698D" w:rsidRPr="004E6FED">
        <w:rPr>
          <w:rFonts w:ascii="Times New Roman" w:hAnsi="Times New Roman"/>
          <w:spacing w:val="-10"/>
          <w:lang w:val="pt-BR"/>
        </w:rPr>
        <w:t>8</w:t>
      </w:r>
      <w:r w:rsidRPr="004E6FED">
        <w:rPr>
          <w:rFonts w:ascii="Times New Roman" w:hAnsi="Times New Roman"/>
          <w:spacing w:val="-10"/>
          <w:lang w:val="pt-BR"/>
        </w:rPr>
        <w:t xml:space="preserve">. </w:t>
      </w:r>
      <w:r w:rsidR="00D1698D" w:rsidRPr="004E6FED">
        <w:rPr>
          <w:rFonts w:ascii="Times New Roman" w:hAnsi="Times New Roman"/>
          <w:spacing w:val="-10"/>
          <w:lang w:val="pt-BR"/>
        </w:rPr>
        <w:t xml:space="preserve">Chỉ đạo </w:t>
      </w:r>
      <w:r w:rsidR="00D81EF5" w:rsidRPr="004E6FED">
        <w:rPr>
          <w:rFonts w:ascii="Times New Roman" w:hAnsi="Times New Roman"/>
          <w:spacing w:val="-10"/>
          <w:lang w:val="pt-BR"/>
        </w:rPr>
        <w:t>hoàn thành</w:t>
      </w:r>
      <w:r w:rsidR="00D1698D" w:rsidRPr="004E6FED">
        <w:rPr>
          <w:rFonts w:ascii="Times New Roman" w:hAnsi="Times New Roman"/>
          <w:spacing w:val="-10"/>
          <w:lang w:val="pt-BR"/>
        </w:rPr>
        <w:t xml:space="preserve"> kế hoạch bầu cử trưởng thôn, xóm nhiệm kỳ 2019-2021</w:t>
      </w:r>
      <w:r w:rsidR="00D81EF5" w:rsidRPr="004E6FED">
        <w:rPr>
          <w:rFonts w:ascii="Times New Roman" w:hAnsi="Times New Roman"/>
          <w:spacing w:val="-10"/>
          <w:lang w:val="pt-BR"/>
        </w:rPr>
        <w:t>.</w:t>
      </w:r>
      <w:r w:rsidR="00C15B1B" w:rsidRPr="004E6FED">
        <w:rPr>
          <w:rFonts w:ascii="Times New Roman" w:hAnsi="Times New Roman"/>
          <w:spacing w:val="-10"/>
          <w:lang w:val="pt-BR"/>
        </w:rPr>
        <w:t xml:space="preserve"> </w:t>
      </w:r>
      <w:r w:rsidRPr="004E6FED">
        <w:rPr>
          <w:rFonts w:ascii="Times New Roman" w:hAnsi="Times New Roman"/>
          <w:spacing w:val="-10"/>
          <w:lang w:val="pt-BR"/>
        </w:rPr>
        <w:t>Rà soát, báo cáo Sở Nội vụ số lượng, chất lượng</w:t>
      </w:r>
      <w:r w:rsidR="00D81EF5" w:rsidRPr="004E6FED">
        <w:rPr>
          <w:rFonts w:ascii="Times New Roman" w:hAnsi="Times New Roman"/>
          <w:spacing w:val="-10"/>
          <w:lang w:val="pt-BR"/>
        </w:rPr>
        <w:t>, danh sách, tiền lương</w:t>
      </w:r>
      <w:r w:rsidRPr="004E6FED">
        <w:rPr>
          <w:rFonts w:ascii="Times New Roman" w:hAnsi="Times New Roman"/>
          <w:spacing w:val="-10"/>
          <w:lang w:val="pt-BR"/>
        </w:rPr>
        <w:t xml:space="preserve"> cán bộ công chức</w:t>
      </w:r>
      <w:r w:rsidR="00D81EF5" w:rsidRPr="004E6FED">
        <w:rPr>
          <w:rFonts w:ascii="Times New Roman" w:hAnsi="Times New Roman"/>
          <w:spacing w:val="-10"/>
          <w:lang w:val="pt-BR"/>
        </w:rPr>
        <w:t xml:space="preserve"> và công chức dự bị cấp xã, thị trấn năm 2018</w:t>
      </w:r>
      <w:r w:rsidR="000B5233" w:rsidRPr="004E6FED">
        <w:rPr>
          <w:rFonts w:ascii="Times New Roman" w:hAnsi="Times New Roman"/>
          <w:spacing w:val="-10"/>
          <w:lang w:val="pt-BR"/>
        </w:rPr>
        <w:t>. Thực hiện tốt các chế độ chính sách đối với cán bộ, công chức; kịp thời kiện toàn, bổ sung đội ngũ cán bộ theo quy định</w:t>
      </w:r>
      <w:r w:rsidR="000B5233" w:rsidRPr="004E6FED">
        <w:rPr>
          <w:rFonts w:ascii="Times New Roman" w:hAnsi="Times New Roman"/>
          <w:spacing w:val="-10"/>
          <w:vertAlign w:val="superscript"/>
          <w:lang w:val="pt-BR"/>
        </w:rPr>
        <w:t>(</w:t>
      </w:r>
      <w:r w:rsidR="000B5233" w:rsidRPr="004E6FED">
        <w:rPr>
          <w:rStyle w:val="FootnoteReference"/>
          <w:rFonts w:ascii="Times New Roman" w:hAnsi="Times New Roman"/>
          <w:spacing w:val="-10"/>
          <w:lang w:val="pt-BR"/>
        </w:rPr>
        <w:footnoteReference w:id="21"/>
      </w:r>
      <w:r w:rsidR="000B5233" w:rsidRPr="004E6FED">
        <w:rPr>
          <w:rFonts w:ascii="Times New Roman" w:hAnsi="Times New Roman"/>
          <w:spacing w:val="-10"/>
          <w:vertAlign w:val="superscript"/>
          <w:lang w:val="pt-BR"/>
        </w:rPr>
        <w:t>)</w:t>
      </w:r>
      <w:r w:rsidR="00D81EF5" w:rsidRPr="004E6FED">
        <w:rPr>
          <w:rFonts w:ascii="Times New Roman" w:hAnsi="Times New Roman"/>
          <w:spacing w:val="-10"/>
          <w:lang w:val="pt-BR"/>
        </w:rPr>
        <w:t xml:space="preserve">. </w:t>
      </w:r>
      <w:r w:rsidR="000B5233" w:rsidRPr="004E6FED">
        <w:rPr>
          <w:rFonts w:ascii="Times New Roman" w:hAnsi="Times New Roman"/>
          <w:spacing w:val="-10"/>
          <w:lang w:val="pt-BR"/>
        </w:rPr>
        <w:t>Đề nghị tinh giản biên chế theo Nghị định 108/NĐ-CP đợt I năm 2019 cho 05 viên chức.</w:t>
      </w:r>
    </w:p>
    <w:p w:rsidR="00C15B1B" w:rsidRPr="00AC0221" w:rsidRDefault="00FE69A4" w:rsidP="00FE69A4">
      <w:pPr>
        <w:ind w:left="-181" w:right="-628" w:firstLine="586"/>
        <w:jc w:val="both"/>
        <w:rPr>
          <w:rFonts w:ascii="Times New Roman" w:hAnsi="Times New Roman"/>
          <w:spacing w:val="-4"/>
          <w:lang w:val="pt-BR"/>
        </w:rPr>
      </w:pPr>
      <w:r w:rsidRPr="00AC0221">
        <w:rPr>
          <w:rFonts w:ascii="Times New Roman" w:hAnsi="Times New Roman"/>
          <w:spacing w:val="-4"/>
          <w:lang w:val="pt-BR"/>
        </w:rPr>
        <w:t xml:space="preserve"> </w:t>
      </w:r>
      <w:r w:rsidR="000B5233">
        <w:rPr>
          <w:rFonts w:ascii="Times New Roman" w:hAnsi="Times New Roman"/>
          <w:spacing w:val="-4"/>
          <w:lang w:val="pt-BR"/>
        </w:rPr>
        <w:t>T</w:t>
      </w:r>
      <w:r w:rsidRPr="00AC0221">
        <w:rPr>
          <w:rFonts w:ascii="Times New Roman" w:hAnsi="Times New Roman"/>
          <w:spacing w:val="-4"/>
          <w:lang w:val="pt-BR"/>
        </w:rPr>
        <w:t>riển khai Kế hoạch cải cách hành chính năm 201</w:t>
      </w:r>
      <w:r w:rsidR="00C15B1B" w:rsidRPr="00AC0221">
        <w:rPr>
          <w:rFonts w:ascii="Times New Roman" w:hAnsi="Times New Roman"/>
          <w:spacing w:val="-4"/>
          <w:lang w:val="pt-BR"/>
        </w:rPr>
        <w:t xml:space="preserve">9. </w:t>
      </w:r>
      <w:r w:rsidR="000B5233">
        <w:rPr>
          <w:rFonts w:ascii="Times New Roman" w:hAnsi="Times New Roman"/>
          <w:spacing w:val="-4"/>
          <w:lang w:val="pt-BR"/>
        </w:rPr>
        <w:t>K</w:t>
      </w:r>
      <w:r w:rsidR="00C15B1B" w:rsidRPr="00AC0221">
        <w:rPr>
          <w:rFonts w:ascii="Times New Roman" w:hAnsi="Times New Roman"/>
          <w:spacing w:val="-4"/>
          <w:lang w:val="pt-BR"/>
        </w:rPr>
        <w:t xml:space="preserve">hảo sát, lập dự toán lắp đặt phòng họp trực tuyến </w:t>
      </w:r>
      <w:r w:rsidR="009C1C29" w:rsidRPr="00AC0221">
        <w:rPr>
          <w:rFonts w:ascii="Times New Roman" w:hAnsi="Times New Roman"/>
          <w:spacing w:val="-4"/>
          <w:lang w:val="pt-BR"/>
        </w:rPr>
        <w:t xml:space="preserve">tại </w:t>
      </w:r>
      <w:r w:rsidR="00C15B1B" w:rsidRPr="00AC0221">
        <w:rPr>
          <w:rFonts w:ascii="Times New Roman" w:hAnsi="Times New Roman"/>
          <w:spacing w:val="-4"/>
          <w:lang w:val="pt-BR"/>
        </w:rPr>
        <w:t>các xã, thị trấn.</w:t>
      </w:r>
    </w:p>
    <w:p w:rsidR="00FE69A4" w:rsidRPr="00AC0221" w:rsidRDefault="00FE69A4" w:rsidP="00FE69A4">
      <w:pPr>
        <w:ind w:left="-180" w:right="-628" w:firstLine="586"/>
        <w:jc w:val="both"/>
        <w:rPr>
          <w:rFonts w:ascii="Times New Roman" w:hAnsi="Times New Roman"/>
          <w:spacing w:val="-2"/>
          <w:szCs w:val="28"/>
          <w:lang w:val="pt-BR"/>
        </w:rPr>
      </w:pPr>
      <w:r w:rsidRPr="00AC0221">
        <w:rPr>
          <w:rFonts w:ascii="Times New Roman" w:hAnsi="Times New Roman"/>
          <w:szCs w:val="28"/>
          <w:lang w:val="pt-BR"/>
        </w:rPr>
        <w:t xml:space="preserve">Bộ phận Một cửa của UBND huyện đã tiếp nhận và giải quyết </w:t>
      </w:r>
      <w:r w:rsidR="00C15B1B" w:rsidRPr="00AC0221">
        <w:rPr>
          <w:rFonts w:ascii="Times New Roman" w:hAnsi="Times New Roman"/>
          <w:szCs w:val="28"/>
          <w:lang w:val="pt-BR"/>
        </w:rPr>
        <w:t>406</w:t>
      </w:r>
      <w:r w:rsidRPr="00AC0221">
        <w:rPr>
          <w:rFonts w:ascii="Times New Roman" w:hAnsi="Times New Roman"/>
          <w:szCs w:val="28"/>
          <w:lang w:val="pt-BR"/>
        </w:rPr>
        <w:t xml:space="preserve"> hồ sơ thuộc các lĩnh vực. </w:t>
      </w:r>
      <w:r w:rsidRPr="00AC0221">
        <w:rPr>
          <w:rFonts w:ascii="Times New Roman" w:hAnsi="Times New Roman"/>
          <w:spacing w:val="-4"/>
          <w:szCs w:val="28"/>
          <w:lang w:val="pt-BR"/>
        </w:rPr>
        <w:t xml:space="preserve">Bộ phận Một cửa tại UBND các xã, thị trấn đã tiếp nhận và giải quyết </w:t>
      </w:r>
      <w:r w:rsidR="00C15B1B" w:rsidRPr="00AC0221">
        <w:rPr>
          <w:rFonts w:ascii="Times New Roman" w:hAnsi="Times New Roman"/>
          <w:spacing w:val="-4"/>
          <w:szCs w:val="28"/>
          <w:lang w:val="pt-BR"/>
        </w:rPr>
        <w:t>10.897</w:t>
      </w:r>
      <w:r w:rsidRPr="00AC0221">
        <w:rPr>
          <w:rFonts w:ascii="Times New Roman" w:hAnsi="Times New Roman"/>
          <w:spacing w:val="-4"/>
          <w:szCs w:val="28"/>
          <w:lang w:val="pt-BR"/>
        </w:rPr>
        <w:t xml:space="preserve"> hồ sơ. </w:t>
      </w:r>
      <w:r w:rsidRPr="00AC0221">
        <w:rPr>
          <w:rFonts w:ascii="Times New Roman" w:hAnsi="Times New Roman"/>
          <w:spacing w:val="-2"/>
          <w:szCs w:val="28"/>
          <w:lang w:val="pt-BR"/>
        </w:rPr>
        <w:t>Việc tiếp nhận và trả kết quả đảm bảo đúng thời gian quy định, không gây phiền hà cho công dân.</w:t>
      </w:r>
    </w:p>
    <w:p w:rsidR="00FE69A4" w:rsidRPr="00AC0221" w:rsidRDefault="00FE69A4" w:rsidP="00FE69A4">
      <w:pPr>
        <w:ind w:right="-634" w:firstLine="406"/>
        <w:jc w:val="both"/>
        <w:rPr>
          <w:rFonts w:ascii="Times New Roman" w:hAnsi="Times New Roman"/>
          <w:b/>
          <w:bCs/>
          <w:szCs w:val="28"/>
          <w:lang w:val="pt-BR"/>
        </w:rPr>
      </w:pPr>
      <w:r w:rsidRPr="00AC0221">
        <w:rPr>
          <w:rFonts w:ascii="Times New Roman" w:hAnsi="Times New Roman"/>
          <w:b/>
          <w:bCs/>
          <w:szCs w:val="28"/>
          <w:lang w:val="pt-BR"/>
        </w:rPr>
        <w:t>3- Công tác thanh tra</w:t>
      </w:r>
    </w:p>
    <w:p w:rsidR="00FE69A4" w:rsidRPr="00E852F2" w:rsidRDefault="000B5233" w:rsidP="00FE69A4">
      <w:pPr>
        <w:spacing w:before="40" w:after="40"/>
        <w:ind w:left="-180" w:right="-634" w:firstLine="720"/>
        <w:jc w:val="both"/>
        <w:rPr>
          <w:rFonts w:ascii="Times New Roman" w:hAnsi="Times New Roman"/>
          <w:sz w:val="20"/>
          <w:szCs w:val="28"/>
          <w:lang w:val="pt-BR"/>
        </w:rPr>
      </w:pPr>
      <w:r>
        <w:rPr>
          <w:rFonts w:ascii="Times New Roman" w:hAnsi="Times New Roman"/>
          <w:spacing w:val="-2"/>
          <w:szCs w:val="28"/>
          <w:lang w:val="pt-BR"/>
        </w:rPr>
        <w:t>Trong Quý I năm 2019,</w:t>
      </w:r>
      <w:r w:rsidR="00FE69A4" w:rsidRPr="00E852F2">
        <w:rPr>
          <w:rFonts w:ascii="Times New Roman" w:hAnsi="Times New Roman"/>
          <w:szCs w:val="28"/>
          <w:lang w:val="pt-BR"/>
        </w:rPr>
        <w:t xml:space="preserve"> UBND huyện đã tiếp định kỳ 3</w:t>
      </w:r>
      <w:r w:rsidR="00E74EB0" w:rsidRPr="00E852F2">
        <w:rPr>
          <w:rFonts w:ascii="Times New Roman" w:hAnsi="Times New Roman"/>
          <w:szCs w:val="28"/>
          <w:lang w:val="pt-BR"/>
        </w:rPr>
        <w:t>8</w:t>
      </w:r>
      <w:r w:rsidR="00FE69A4" w:rsidRPr="00E852F2">
        <w:rPr>
          <w:rFonts w:ascii="Times New Roman" w:hAnsi="Times New Roman"/>
          <w:szCs w:val="28"/>
          <w:lang w:val="pt-BR"/>
        </w:rPr>
        <w:t xml:space="preserve"> lượt người, giảm </w:t>
      </w:r>
      <w:r w:rsidR="00E74EB0" w:rsidRPr="00E852F2">
        <w:rPr>
          <w:rFonts w:ascii="Times New Roman" w:hAnsi="Times New Roman"/>
          <w:szCs w:val="28"/>
          <w:lang w:val="pt-BR"/>
        </w:rPr>
        <w:t>08</w:t>
      </w:r>
      <w:r w:rsidR="00FE69A4" w:rsidRPr="00E852F2">
        <w:rPr>
          <w:rFonts w:ascii="Times New Roman" w:hAnsi="Times New Roman"/>
          <w:szCs w:val="28"/>
          <w:lang w:val="pt-BR"/>
        </w:rPr>
        <w:t xml:space="preserve"> lượt người so với </w:t>
      </w:r>
      <w:r w:rsidR="00FE69A4" w:rsidRPr="00E852F2">
        <w:rPr>
          <w:rFonts w:ascii="Times New Roman" w:hAnsi="Times New Roman"/>
          <w:spacing w:val="2"/>
          <w:szCs w:val="28"/>
          <w:lang w:val="pt-BR"/>
        </w:rPr>
        <w:t>cùng kỳ năm 201</w:t>
      </w:r>
      <w:r w:rsidR="00E74EB0" w:rsidRPr="00E852F2">
        <w:rPr>
          <w:rFonts w:ascii="Times New Roman" w:hAnsi="Times New Roman"/>
          <w:spacing w:val="2"/>
          <w:szCs w:val="28"/>
          <w:lang w:val="pt-BR"/>
        </w:rPr>
        <w:t>8</w:t>
      </w:r>
      <w:r w:rsidR="00FE69A4" w:rsidRPr="00E852F2">
        <w:rPr>
          <w:rFonts w:ascii="Times New Roman" w:hAnsi="Times New Roman"/>
          <w:spacing w:val="2"/>
          <w:szCs w:val="28"/>
          <w:lang w:val="pt-BR"/>
        </w:rPr>
        <w:t>; tiếp thường xuyên 1</w:t>
      </w:r>
      <w:r w:rsidR="00E74EB0" w:rsidRPr="00E852F2">
        <w:rPr>
          <w:rFonts w:ascii="Times New Roman" w:hAnsi="Times New Roman"/>
          <w:spacing w:val="2"/>
          <w:szCs w:val="28"/>
          <w:lang w:val="pt-BR"/>
        </w:rPr>
        <w:t>7</w:t>
      </w:r>
      <w:r w:rsidR="00FE69A4" w:rsidRPr="00E852F2">
        <w:rPr>
          <w:rFonts w:ascii="Times New Roman" w:hAnsi="Times New Roman"/>
          <w:spacing w:val="2"/>
          <w:szCs w:val="28"/>
          <w:lang w:val="pt-BR"/>
        </w:rPr>
        <w:t xml:space="preserve"> lượt người, </w:t>
      </w:r>
      <w:r w:rsidR="00E74EB0" w:rsidRPr="00E852F2">
        <w:rPr>
          <w:rFonts w:ascii="Times New Roman" w:hAnsi="Times New Roman"/>
          <w:spacing w:val="2"/>
          <w:szCs w:val="28"/>
          <w:lang w:val="pt-BR"/>
        </w:rPr>
        <w:t xml:space="preserve">tăng 02 </w:t>
      </w:r>
      <w:r w:rsidR="00FE69A4" w:rsidRPr="00E852F2">
        <w:rPr>
          <w:rFonts w:ascii="Times New Roman" w:hAnsi="Times New Roman"/>
          <w:spacing w:val="2"/>
          <w:szCs w:val="28"/>
          <w:lang w:val="pt-BR"/>
        </w:rPr>
        <w:t xml:space="preserve">lượt người so với cùng kỳ. </w:t>
      </w:r>
      <w:r w:rsidR="00FE69A4" w:rsidRPr="00E852F2">
        <w:rPr>
          <w:rFonts w:ascii="Times New Roman" w:hAnsi="Times New Roman"/>
          <w:spacing w:val="-2"/>
          <w:szCs w:val="28"/>
          <w:lang w:val="pt-BR"/>
        </w:rPr>
        <w:t xml:space="preserve">UBND các xã, thị trấn đã tiếp </w:t>
      </w:r>
      <w:r w:rsidR="00E74EB0" w:rsidRPr="00E852F2">
        <w:rPr>
          <w:rFonts w:ascii="Times New Roman" w:hAnsi="Times New Roman"/>
          <w:szCs w:val="28"/>
          <w:lang w:val="pt-BR"/>
        </w:rPr>
        <w:t>108</w:t>
      </w:r>
      <w:r w:rsidR="00FE69A4" w:rsidRPr="00E852F2">
        <w:rPr>
          <w:rFonts w:ascii="Times New Roman" w:hAnsi="Times New Roman"/>
          <w:szCs w:val="28"/>
          <w:lang w:val="pt-BR"/>
        </w:rPr>
        <w:t xml:space="preserve"> lượt người, </w:t>
      </w:r>
      <w:r w:rsidR="00E74EB0" w:rsidRPr="00E852F2">
        <w:rPr>
          <w:rFonts w:ascii="Times New Roman" w:hAnsi="Times New Roman"/>
          <w:szCs w:val="28"/>
          <w:lang w:val="pt-BR"/>
        </w:rPr>
        <w:t>tăng</w:t>
      </w:r>
      <w:r w:rsidR="00FE69A4" w:rsidRPr="00E852F2">
        <w:rPr>
          <w:rFonts w:ascii="Times New Roman" w:hAnsi="Times New Roman"/>
          <w:szCs w:val="28"/>
          <w:lang w:val="pt-BR"/>
        </w:rPr>
        <w:t xml:space="preserve"> so với cùng kỳ năm 201</w:t>
      </w:r>
      <w:r>
        <w:rPr>
          <w:rFonts w:ascii="Times New Roman" w:hAnsi="Times New Roman"/>
          <w:szCs w:val="28"/>
          <w:lang w:val="pt-BR"/>
        </w:rPr>
        <w:t>8</w:t>
      </w:r>
      <w:r w:rsidR="00FE69A4" w:rsidRPr="00E852F2">
        <w:rPr>
          <w:rFonts w:ascii="Times New Roman" w:hAnsi="Times New Roman"/>
          <w:szCs w:val="28"/>
          <w:lang w:val="pt-BR"/>
        </w:rPr>
        <w:t xml:space="preserve"> là </w:t>
      </w:r>
      <w:r w:rsidR="00E74EB0" w:rsidRPr="00E852F2">
        <w:rPr>
          <w:rFonts w:ascii="Times New Roman" w:hAnsi="Times New Roman"/>
          <w:szCs w:val="28"/>
          <w:lang w:val="pt-BR"/>
        </w:rPr>
        <w:t>10</w:t>
      </w:r>
      <w:r w:rsidR="00FE69A4" w:rsidRPr="00E852F2">
        <w:rPr>
          <w:rFonts w:ascii="Times New Roman" w:hAnsi="Times New Roman"/>
          <w:szCs w:val="28"/>
          <w:lang w:val="pt-BR"/>
        </w:rPr>
        <w:t xml:space="preserve"> lượt người.</w:t>
      </w:r>
      <w:r w:rsidR="00FE69A4" w:rsidRPr="00E852F2">
        <w:rPr>
          <w:rFonts w:ascii="Times New Roman" w:hAnsi="Times New Roman"/>
          <w:spacing w:val="2"/>
          <w:szCs w:val="28"/>
          <w:lang w:val="pt-BR"/>
        </w:rPr>
        <w:t xml:space="preserve"> Nội dung đề nghị chủ yếu liên quan đến bồi thường, giải phóng mặt bằng và cấp giấy chứng nhận quyền sử dụng đất.</w:t>
      </w:r>
      <w:r>
        <w:rPr>
          <w:rFonts w:ascii="Times New Roman" w:hAnsi="Times New Roman"/>
          <w:spacing w:val="2"/>
          <w:szCs w:val="28"/>
          <w:lang w:val="pt-BR"/>
        </w:rPr>
        <w:t xml:space="preserve"> Tổ chức 02 cuộc thanh tra tại 08 đơn vị.</w:t>
      </w:r>
    </w:p>
    <w:p w:rsidR="00E74EB0" w:rsidRPr="004E6FED" w:rsidRDefault="00FE69A4" w:rsidP="00E74EB0">
      <w:pPr>
        <w:ind w:left="-180" w:right="-634" w:firstLine="720"/>
        <w:jc w:val="both"/>
        <w:rPr>
          <w:rFonts w:ascii="Times New Roman" w:hAnsi="Times New Roman"/>
          <w:spacing w:val="-6"/>
          <w:szCs w:val="28"/>
          <w:lang w:val="pt-BR"/>
        </w:rPr>
      </w:pPr>
      <w:r w:rsidRPr="004E6FED">
        <w:rPr>
          <w:rFonts w:ascii="Times New Roman" w:hAnsi="Times New Roman"/>
          <w:spacing w:val="-6"/>
          <w:szCs w:val="28"/>
          <w:lang w:val="pt-BR"/>
        </w:rPr>
        <w:t xml:space="preserve">Tổng số đơn </w:t>
      </w:r>
      <w:r w:rsidR="00E74EB0" w:rsidRPr="004E6FED">
        <w:rPr>
          <w:rFonts w:ascii="Times New Roman" w:hAnsi="Times New Roman"/>
          <w:spacing w:val="-6"/>
          <w:szCs w:val="28"/>
          <w:lang w:val="pt-BR"/>
        </w:rPr>
        <w:t xml:space="preserve">thư tiếp nhận </w:t>
      </w:r>
      <w:r w:rsidRPr="004E6FED">
        <w:rPr>
          <w:rFonts w:ascii="Times New Roman" w:hAnsi="Times New Roman"/>
          <w:spacing w:val="-6"/>
          <w:szCs w:val="28"/>
          <w:lang w:val="pt-BR"/>
        </w:rPr>
        <w:t>3</w:t>
      </w:r>
      <w:r w:rsidR="00E74EB0" w:rsidRPr="004E6FED">
        <w:rPr>
          <w:rFonts w:ascii="Times New Roman" w:hAnsi="Times New Roman"/>
          <w:spacing w:val="-6"/>
          <w:szCs w:val="28"/>
          <w:lang w:val="pt-BR"/>
        </w:rPr>
        <w:t>2 đơn, trong đó đơn đủ điều kiện giải quyết 26 đơn (</w:t>
      </w:r>
      <w:r w:rsidR="00D643D9" w:rsidRPr="004E6FED">
        <w:rPr>
          <w:rFonts w:ascii="Times New Roman" w:hAnsi="Times New Roman"/>
          <w:i/>
          <w:spacing w:val="-6"/>
          <w:szCs w:val="28"/>
          <w:lang w:val="pt-BR"/>
        </w:rPr>
        <w:t>Gồm 02 đơn khiếu nại</w:t>
      </w:r>
      <w:r w:rsidR="00E74EB0" w:rsidRPr="004E6FED">
        <w:rPr>
          <w:rFonts w:ascii="Times New Roman" w:hAnsi="Times New Roman"/>
          <w:i/>
          <w:spacing w:val="-6"/>
          <w:szCs w:val="28"/>
          <w:lang w:val="pt-BR"/>
        </w:rPr>
        <w:t xml:space="preserve">; </w:t>
      </w:r>
      <w:r w:rsidR="00D643D9" w:rsidRPr="004E6FED">
        <w:rPr>
          <w:rFonts w:ascii="Times New Roman" w:hAnsi="Times New Roman"/>
          <w:i/>
          <w:spacing w:val="-6"/>
          <w:szCs w:val="28"/>
          <w:lang w:val="pt-BR"/>
        </w:rPr>
        <w:t>24 đơn kiến nghị);</w:t>
      </w:r>
      <w:r w:rsidR="00D643D9" w:rsidRPr="004E6FED">
        <w:rPr>
          <w:rFonts w:ascii="Times New Roman" w:hAnsi="Times New Roman"/>
          <w:spacing w:val="-6"/>
          <w:szCs w:val="28"/>
          <w:lang w:val="pt-BR"/>
        </w:rPr>
        <w:t xml:space="preserve"> 06 đơn không đủ điều kiện giải quyết  hoặc không đúng thẩm quyền.</w:t>
      </w:r>
      <w:r w:rsidR="000B5233" w:rsidRPr="004E6FED">
        <w:rPr>
          <w:rFonts w:ascii="Times New Roman" w:hAnsi="Times New Roman"/>
          <w:spacing w:val="-6"/>
          <w:szCs w:val="28"/>
          <w:lang w:val="pt-BR"/>
        </w:rPr>
        <w:t xml:space="preserve"> Kết quả: đ</w:t>
      </w:r>
      <w:r w:rsidR="00D643D9" w:rsidRPr="004E6FED">
        <w:rPr>
          <w:rFonts w:ascii="Times New Roman" w:hAnsi="Times New Roman"/>
          <w:spacing w:val="-6"/>
          <w:szCs w:val="28"/>
          <w:lang w:val="pt-BR"/>
        </w:rPr>
        <w:t>ã giải quyết 1</w:t>
      </w:r>
      <w:r w:rsidR="000B5233" w:rsidRPr="004E6FED">
        <w:rPr>
          <w:rFonts w:ascii="Times New Roman" w:hAnsi="Times New Roman"/>
          <w:spacing w:val="-6"/>
          <w:szCs w:val="28"/>
          <w:lang w:val="pt-BR"/>
        </w:rPr>
        <w:t>7</w:t>
      </w:r>
      <w:r w:rsidR="00D643D9" w:rsidRPr="004E6FED">
        <w:rPr>
          <w:rFonts w:ascii="Times New Roman" w:hAnsi="Times New Roman"/>
          <w:spacing w:val="-6"/>
          <w:szCs w:val="28"/>
          <w:lang w:val="pt-BR"/>
        </w:rPr>
        <w:t xml:space="preserve"> đơn</w:t>
      </w:r>
      <w:r w:rsidR="000B5233" w:rsidRPr="004E6FED">
        <w:rPr>
          <w:rFonts w:ascii="Times New Roman" w:hAnsi="Times New Roman"/>
          <w:spacing w:val="-6"/>
          <w:szCs w:val="28"/>
          <w:lang w:val="pt-BR"/>
        </w:rPr>
        <w:t>(</w:t>
      </w:r>
      <w:r w:rsidR="000B5233" w:rsidRPr="004E6FED">
        <w:rPr>
          <w:rFonts w:ascii="Times New Roman" w:hAnsi="Times New Roman"/>
          <w:i/>
          <w:spacing w:val="-6"/>
          <w:szCs w:val="28"/>
          <w:lang w:val="pt-BR"/>
        </w:rPr>
        <w:t xml:space="preserve"> 02 đơn khiếu nại, tố cáo, 15 đơn </w:t>
      </w:r>
      <w:r w:rsidR="000B5233" w:rsidRPr="004E6FED">
        <w:rPr>
          <w:rFonts w:ascii="Times New Roman" w:hAnsi="Times New Roman"/>
          <w:i/>
          <w:spacing w:val="-6"/>
          <w:szCs w:val="28"/>
          <w:lang w:val="pt-BR"/>
        </w:rPr>
        <w:lastRenderedPageBreak/>
        <w:t xml:space="preserve">kiến nghị); </w:t>
      </w:r>
      <w:r w:rsidR="00D643D9" w:rsidRPr="004E6FED">
        <w:rPr>
          <w:rFonts w:ascii="Times New Roman" w:hAnsi="Times New Roman"/>
          <w:spacing w:val="-6"/>
          <w:szCs w:val="28"/>
          <w:lang w:val="pt-BR"/>
        </w:rPr>
        <w:t>đang giải quyết 09 vụ việc (</w:t>
      </w:r>
      <w:r w:rsidR="00D643D9" w:rsidRPr="004E6FED">
        <w:rPr>
          <w:rFonts w:ascii="Times New Roman" w:hAnsi="Times New Roman"/>
          <w:i/>
          <w:spacing w:val="-6"/>
          <w:szCs w:val="28"/>
          <w:lang w:val="pt-BR"/>
        </w:rPr>
        <w:t>cấp huyện 01 việc thuộc lĩnh vực Lao động TBXH, cấp xã 08 việc</w:t>
      </w:r>
      <w:r w:rsidR="00D643D9" w:rsidRPr="004E6FED">
        <w:rPr>
          <w:rFonts w:ascii="Times New Roman" w:hAnsi="Times New Roman"/>
          <w:spacing w:val="-6"/>
          <w:szCs w:val="28"/>
          <w:lang w:val="pt-BR"/>
        </w:rPr>
        <w:t>).</w:t>
      </w:r>
      <w:r w:rsidR="000B5233" w:rsidRPr="004E6FED">
        <w:rPr>
          <w:rFonts w:ascii="Times New Roman" w:hAnsi="Times New Roman"/>
          <w:spacing w:val="-6"/>
          <w:szCs w:val="28"/>
          <w:lang w:val="pt-BR"/>
        </w:rPr>
        <w:t xml:space="preserve"> Triển khai kế hoạch thực hiện Luật p</w:t>
      </w:r>
      <w:r w:rsidR="004E6FED" w:rsidRPr="004E6FED">
        <w:rPr>
          <w:rFonts w:ascii="Times New Roman" w:hAnsi="Times New Roman"/>
          <w:spacing w:val="-6"/>
          <w:szCs w:val="28"/>
          <w:lang w:val="pt-BR"/>
        </w:rPr>
        <w:t>hòng, chống tham nhũng năm 2019.</w:t>
      </w:r>
    </w:p>
    <w:p w:rsidR="00FE69A4" w:rsidRPr="00E852F2" w:rsidRDefault="00CD4C99" w:rsidP="00FE69A4">
      <w:pPr>
        <w:ind w:left="-180" w:right="-634" w:firstLine="720"/>
        <w:jc w:val="both"/>
        <w:rPr>
          <w:rFonts w:ascii="Times New Roman" w:hAnsi="Times New Roman"/>
          <w:b/>
          <w:bCs/>
          <w:szCs w:val="28"/>
          <w:lang w:val="pt-BR"/>
        </w:rPr>
      </w:pPr>
      <w:r>
        <w:rPr>
          <w:rFonts w:ascii="Times New Roman" w:hAnsi="Times New Roman"/>
          <w:b/>
          <w:bCs/>
          <w:szCs w:val="28"/>
          <w:lang w:val="pt-BR"/>
        </w:rPr>
        <w:t>4- Công tác quân sự địa phương</w:t>
      </w:r>
    </w:p>
    <w:p w:rsidR="00FE69A4" w:rsidRPr="00E852F2" w:rsidRDefault="00FE69A4" w:rsidP="00FE69A4">
      <w:pPr>
        <w:ind w:left="-180" w:right="-634" w:firstLine="720"/>
        <w:jc w:val="both"/>
        <w:rPr>
          <w:rFonts w:ascii="Times New Roman" w:hAnsi="Times New Roman"/>
          <w:b/>
          <w:bCs/>
          <w:szCs w:val="28"/>
          <w:lang w:val="pt-BR"/>
        </w:rPr>
      </w:pPr>
      <w:r w:rsidRPr="00E852F2">
        <w:rPr>
          <w:rFonts w:ascii="Times New Roman" w:hAnsi="Times New Roman"/>
          <w:szCs w:val="28"/>
          <w:lang w:val="pt-BR"/>
        </w:rPr>
        <w:t>Triển khai Nghị quyết, Chỉ thị lãnh đạo, chỉ đạo thực hiện nhiệm vụ quân sự, quốc phòng địa phương, Chỉ thị xây dựng huấn luyện lực lượng dân quân tự vệ, Chỉ thị động viên quân đội năm 201</w:t>
      </w:r>
      <w:r w:rsidR="00521FBA" w:rsidRPr="00E852F2">
        <w:rPr>
          <w:rFonts w:ascii="Times New Roman" w:hAnsi="Times New Roman"/>
          <w:szCs w:val="28"/>
          <w:lang w:val="pt-BR"/>
        </w:rPr>
        <w:t>9</w:t>
      </w:r>
      <w:r w:rsidRPr="00E852F2">
        <w:rPr>
          <w:rFonts w:ascii="Times New Roman" w:hAnsi="Times New Roman"/>
          <w:szCs w:val="28"/>
          <w:lang w:val="pt-BR"/>
        </w:rPr>
        <w:t xml:space="preserve">. Tổ chức Lễ giao nhận quân đảm bảo đủ </w:t>
      </w:r>
      <w:r w:rsidR="00521FBA" w:rsidRPr="00E852F2">
        <w:rPr>
          <w:rFonts w:ascii="Times New Roman" w:hAnsi="Times New Roman"/>
          <w:szCs w:val="28"/>
          <w:lang w:val="pt-BR"/>
        </w:rPr>
        <w:t>240/240</w:t>
      </w:r>
      <w:r w:rsidRPr="00E852F2">
        <w:rPr>
          <w:rFonts w:ascii="Times New Roman" w:hAnsi="Times New Roman"/>
          <w:szCs w:val="28"/>
          <w:lang w:val="pt-BR"/>
        </w:rPr>
        <w:t xml:space="preserve"> chỉ tiêu (</w:t>
      </w:r>
      <w:r w:rsidRPr="00E852F2">
        <w:rPr>
          <w:rFonts w:ascii="Times New Roman" w:hAnsi="Times New Roman"/>
          <w:i/>
          <w:szCs w:val="28"/>
          <w:lang w:val="pt-BR"/>
        </w:rPr>
        <w:t>Trong đó 2</w:t>
      </w:r>
      <w:r w:rsidR="00521FBA" w:rsidRPr="00E852F2">
        <w:rPr>
          <w:rFonts w:ascii="Times New Roman" w:hAnsi="Times New Roman"/>
          <w:i/>
          <w:szCs w:val="28"/>
          <w:lang w:val="pt-BR"/>
        </w:rPr>
        <w:t>10</w:t>
      </w:r>
      <w:r w:rsidRPr="00E852F2">
        <w:rPr>
          <w:rFonts w:ascii="Times New Roman" w:hAnsi="Times New Roman"/>
          <w:i/>
          <w:szCs w:val="28"/>
          <w:lang w:val="pt-BR"/>
        </w:rPr>
        <w:t xml:space="preserve"> chỉ tiêu ngành quân sự, 3</w:t>
      </w:r>
      <w:r w:rsidR="00521FBA" w:rsidRPr="00E852F2">
        <w:rPr>
          <w:rFonts w:ascii="Times New Roman" w:hAnsi="Times New Roman"/>
          <w:i/>
          <w:szCs w:val="28"/>
          <w:lang w:val="pt-BR"/>
        </w:rPr>
        <w:t>0</w:t>
      </w:r>
      <w:r w:rsidRPr="00E852F2">
        <w:rPr>
          <w:rFonts w:ascii="Times New Roman" w:hAnsi="Times New Roman"/>
          <w:i/>
          <w:szCs w:val="28"/>
          <w:lang w:val="pt-BR"/>
        </w:rPr>
        <w:t xml:space="preserve"> chỉ tiêu ngành công an</w:t>
      </w:r>
      <w:r w:rsidRPr="00E852F2">
        <w:rPr>
          <w:rFonts w:ascii="Times New Roman" w:hAnsi="Times New Roman"/>
          <w:szCs w:val="28"/>
          <w:lang w:val="pt-BR"/>
        </w:rPr>
        <w:t xml:space="preserve">) và Lễ ra quân huấn luyện </w:t>
      </w:r>
      <w:r w:rsidR="00521FBA" w:rsidRPr="00E852F2">
        <w:rPr>
          <w:rFonts w:ascii="Times New Roman" w:hAnsi="Times New Roman"/>
          <w:szCs w:val="28"/>
          <w:lang w:val="pt-BR"/>
        </w:rPr>
        <w:t xml:space="preserve">và phát động đợt thi đua </w:t>
      </w:r>
      <w:r w:rsidR="00521FBA" w:rsidRPr="00E852F2">
        <w:rPr>
          <w:rFonts w:ascii="Times New Roman" w:hAnsi="Times New Roman"/>
          <w:i/>
          <w:szCs w:val="28"/>
          <w:lang w:val="pt-BR"/>
        </w:rPr>
        <w:t>“Tiếp bước chiến sỹ Điện Biên – Thi đua giành 3 nhất”</w:t>
      </w:r>
      <w:r w:rsidR="00521FBA" w:rsidRPr="00E852F2">
        <w:rPr>
          <w:rFonts w:ascii="Times New Roman" w:hAnsi="Times New Roman"/>
          <w:szCs w:val="28"/>
          <w:lang w:val="pt-BR"/>
        </w:rPr>
        <w:t xml:space="preserve"> trong lực lượng vũ trang </w:t>
      </w:r>
      <w:r w:rsidRPr="00E852F2">
        <w:rPr>
          <w:rFonts w:ascii="Times New Roman" w:hAnsi="Times New Roman"/>
          <w:szCs w:val="28"/>
          <w:lang w:val="pt-BR"/>
        </w:rPr>
        <w:t xml:space="preserve">đảm bảo an toàn, chất lượng. Tập huấn </w:t>
      </w:r>
      <w:r w:rsidR="009C1C29">
        <w:rPr>
          <w:rFonts w:ascii="Times New Roman" w:hAnsi="Times New Roman"/>
          <w:szCs w:val="28"/>
          <w:lang w:val="pt-BR"/>
        </w:rPr>
        <w:t xml:space="preserve">cho </w:t>
      </w:r>
      <w:r w:rsidRPr="00E852F2">
        <w:rPr>
          <w:rFonts w:ascii="Times New Roman" w:hAnsi="Times New Roman"/>
          <w:szCs w:val="28"/>
          <w:lang w:val="pt-BR"/>
        </w:rPr>
        <w:t>287 đồng chí cán bộ lực lượng thường trực, cán bộ quân sự cơ sở năm 201</w:t>
      </w:r>
      <w:r w:rsidR="00521FBA" w:rsidRPr="00E852F2">
        <w:rPr>
          <w:rFonts w:ascii="Times New Roman" w:hAnsi="Times New Roman"/>
          <w:szCs w:val="28"/>
          <w:lang w:val="pt-BR"/>
        </w:rPr>
        <w:t>9</w:t>
      </w:r>
      <w:r w:rsidRPr="00E852F2">
        <w:rPr>
          <w:rFonts w:ascii="Times New Roman" w:hAnsi="Times New Roman"/>
          <w:szCs w:val="28"/>
          <w:lang w:val="pt-BR"/>
        </w:rPr>
        <w:t>.</w:t>
      </w:r>
      <w:r w:rsidR="00521FBA" w:rsidRPr="00E852F2">
        <w:rPr>
          <w:rFonts w:ascii="Times New Roman" w:hAnsi="Times New Roman"/>
          <w:szCs w:val="28"/>
          <w:lang w:val="pt-BR"/>
        </w:rPr>
        <w:t xml:space="preserve"> Tổ chức Hội nghị hiệp đồng với các đơn vị khung A theo chỉ tiêu huấn luyện quân nhân dự bị động viên năm 2019.</w:t>
      </w:r>
      <w:r w:rsidRPr="00E852F2">
        <w:rPr>
          <w:rFonts w:ascii="Times New Roman" w:hAnsi="Times New Roman"/>
          <w:szCs w:val="28"/>
          <w:lang w:val="pt-BR"/>
        </w:rPr>
        <w:t xml:space="preserve"> Triển khai kế hoạch tuyển sinh quân sự năm 201</w:t>
      </w:r>
      <w:r w:rsidR="00521FBA" w:rsidRPr="00E852F2">
        <w:rPr>
          <w:rFonts w:ascii="Times New Roman" w:hAnsi="Times New Roman"/>
          <w:szCs w:val="28"/>
          <w:lang w:val="pt-BR"/>
        </w:rPr>
        <w:t>9</w:t>
      </w:r>
      <w:r w:rsidRPr="00E852F2">
        <w:rPr>
          <w:rFonts w:ascii="Times New Roman" w:hAnsi="Times New Roman"/>
          <w:szCs w:val="28"/>
          <w:lang w:val="pt-BR"/>
        </w:rPr>
        <w:t>. Tổng kết công tác giáo dục quốc phòng an ninh năm 201</w:t>
      </w:r>
      <w:r w:rsidR="00521FBA" w:rsidRPr="00E852F2">
        <w:rPr>
          <w:rFonts w:ascii="Times New Roman" w:hAnsi="Times New Roman"/>
          <w:szCs w:val="28"/>
          <w:lang w:val="pt-BR"/>
        </w:rPr>
        <w:t>8; triển khai nhiệm vụ năm 2019</w:t>
      </w:r>
      <w:r w:rsidRPr="00E852F2">
        <w:rPr>
          <w:rFonts w:ascii="Times New Roman" w:hAnsi="Times New Roman"/>
          <w:szCs w:val="28"/>
          <w:lang w:val="pt-BR"/>
        </w:rPr>
        <w:t>. Thực hiện tốt chính sách hậu phương quân đội, đền ơn đáp nghĩa trên địa bàn.</w:t>
      </w:r>
    </w:p>
    <w:p w:rsidR="00FE69A4" w:rsidRPr="00E852F2" w:rsidRDefault="00FE69A4" w:rsidP="00FE69A4">
      <w:pPr>
        <w:ind w:left="-180" w:right="-634" w:firstLine="720"/>
        <w:jc w:val="both"/>
        <w:rPr>
          <w:rFonts w:ascii="Times New Roman" w:hAnsi="Times New Roman"/>
          <w:b/>
          <w:bCs/>
          <w:szCs w:val="28"/>
        </w:rPr>
      </w:pPr>
      <w:r w:rsidRPr="00E852F2">
        <w:rPr>
          <w:rFonts w:ascii="Times New Roman" w:hAnsi="Times New Roman"/>
          <w:b/>
          <w:bCs/>
          <w:szCs w:val="28"/>
        </w:rPr>
        <w:t>5- Tình hình an ninh trật tự.</w:t>
      </w:r>
    </w:p>
    <w:p w:rsidR="00102D24" w:rsidRPr="00E852F2" w:rsidRDefault="00FE69A4" w:rsidP="00FE69A4">
      <w:pPr>
        <w:ind w:left="-180" w:right="-634" w:firstLine="720"/>
        <w:jc w:val="both"/>
        <w:rPr>
          <w:rFonts w:ascii="Times New Roman" w:hAnsi="Times New Roman"/>
          <w:spacing w:val="-4"/>
          <w:szCs w:val="28"/>
        </w:rPr>
      </w:pPr>
      <w:r w:rsidRPr="00E852F2">
        <w:rPr>
          <w:rFonts w:ascii="Times New Roman" w:hAnsi="Times New Roman"/>
          <w:spacing w:val="-10"/>
          <w:szCs w:val="28"/>
          <w:lang w:val="pt-BR"/>
        </w:rPr>
        <w:t>Tăng cường nắm và giải quyết tình hình có liên quan đến các hoạt đ</w:t>
      </w:r>
      <w:r w:rsidRPr="00E852F2">
        <w:rPr>
          <w:rFonts w:ascii="Times New Roman" w:hAnsi="Times New Roman"/>
          <w:spacing w:val="-4"/>
          <w:szCs w:val="28"/>
          <w:lang w:val="pt-BR"/>
        </w:rPr>
        <w:t>ộng tôn giáo; đ</w:t>
      </w:r>
      <w:r w:rsidRPr="00E852F2">
        <w:rPr>
          <w:rFonts w:ascii="Times New Roman" w:hAnsi="Times New Roman"/>
          <w:spacing w:val="-4"/>
          <w:szCs w:val="28"/>
        </w:rPr>
        <w:t xml:space="preserve">ảm bảo an ninh nông thôn, an ninh nội bộ, an ninh kinh tế phục vụ cho các dự án được triển khai thuận lợi trên địa bàn. </w:t>
      </w:r>
    </w:p>
    <w:p w:rsidR="00FE69A4" w:rsidRPr="00AC0221" w:rsidRDefault="00FE69A4" w:rsidP="00FE69A4">
      <w:pPr>
        <w:ind w:left="-180" w:right="-634" w:firstLine="720"/>
        <w:jc w:val="both"/>
        <w:rPr>
          <w:rFonts w:ascii="Times New Roman" w:hAnsi="Times New Roman"/>
          <w:spacing w:val="-2"/>
          <w:szCs w:val="28"/>
          <w:lang w:val="pt-BR"/>
        </w:rPr>
      </w:pPr>
      <w:r w:rsidRPr="00E852F2">
        <w:rPr>
          <w:rFonts w:ascii="Times New Roman" w:hAnsi="Times New Roman"/>
          <w:spacing w:val="-2"/>
          <w:szCs w:val="28"/>
        </w:rPr>
        <w:t xml:space="preserve">Trong quý, đã xảy ra </w:t>
      </w:r>
      <w:r w:rsidR="00424AEA" w:rsidRPr="00E852F2">
        <w:rPr>
          <w:rFonts w:ascii="Times New Roman" w:hAnsi="Times New Roman"/>
          <w:spacing w:val="-2"/>
          <w:szCs w:val="28"/>
        </w:rPr>
        <w:t>09 vụ phạm pháp hình sự, giảm 04</w:t>
      </w:r>
      <w:r w:rsidRPr="00E852F2">
        <w:rPr>
          <w:rFonts w:ascii="Times New Roman" w:hAnsi="Times New Roman"/>
          <w:spacing w:val="-2"/>
          <w:szCs w:val="28"/>
        </w:rPr>
        <w:t xml:space="preserve"> vụ so với cùng kỳ năm 201</w:t>
      </w:r>
      <w:r w:rsidR="00424AEA" w:rsidRPr="00E852F2">
        <w:rPr>
          <w:rFonts w:ascii="Times New Roman" w:hAnsi="Times New Roman"/>
          <w:spacing w:val="-2"/>
          <w:szCs w:val="28"/>
        </w:rPr>
        <w:t>8, đã điều tra làm rõ 08/09 vụ</w:t>
      </w:r>
      <w:r w:rsidRPr="00E852F2">
        <w:rPr>
          <w:rFonts w:ascii="Times New Roman" w:hAnsi="Times New Roman"/>
          <w:spacing w:val="-2"/>
          <w:szCs w:val="28"/>
        </w:rPr>
        <w:t>; xảy ra 0</w:t>
      </w:r>
      <w:r w:rsidR="00424AEA" w:rsidRPr="00E852F2">
        <w:rPr>
          <w:rFonts w:ascii="Times New Roman" w:hAnsi="Times New Roman"/>
          <w:spacing w:val="-2"/>
          <w:szCs w:val="28"/>
        </w:rPr>
        <w:t>6</w:t>
      </w:r>
      <w:r w:rsidRPr="00E852F2">
        <w:rPr>
          <w:rFonts w:ascii="Times New Roman" w:hAnsi="Times New Roman"/>
          <w:spacing w:val="-2"/>
          <w:szCs w:val="28"/>
        </w:rPr>
        <w:t xml:space="preserve"> vụ va chạm, tai nạn giao thông</w:t>
      </w:r>
      <w:r w:rsidR="00424AEA" w:rsidRPr="00E852F2">
        <w:rPr>
          <w:rFonts w:ascii="Times New Roman" w:hAnsi="Times New Roman"/>
          <w:spacing w:val="-2"/>
          <w:szCs w:val="28"/>
        </w:rPr>
        <w:t>, giảm 02 vụ so với cùng kỳ,</w:t>
      </w:r>
      <w:r w:rsidRPr="00E852F2">
        <w:rPr>
          <w:rFonts w:ascii="Times New Roman" w:hAnsi="Times New Roman"/>
          <w:spacing w:val="-2"/>
          <w:szCs w:val="28"/>
        </w:rPr>
        <w:t xml:space="preserve"> hậu quả 0</w:t>
      </w:r>
      <w:r w:rsidR="00424AEA" w:rsidRPr="00E852F2">
        <w:rPr>
          <w:rFonts w:ascii="Times New Roman" w:hAnsi="Times New Roman"/>
          <w:spacing w:val="-2"/>
          <w:szCs w:val="28"/>
        </w:rPr>
        <w:t>6</w:t>
      </w:r>
      <w:r w:rsidRPr="00E852F2">
        <w:rPr>
          <w:rFonts w:ascii="Times New Roman" w:hAnsi="Times New Roman"/>
          <w:spacing w:val="-2"/>
          <w:szCs w:val="28"/>
        </w:rPr>
        <w:t xml:space="preserve"> người chết</w:t>
      </w:r>
      <w:r w:rsidR="00424AEA" w:rsidRPr="00E852F2">
        <w:rPr>
          <w:rFonts w:ascii="Times New Roman" w:hAnsi="Times New Roman"/>
          <w:spacing w:val="-2"/>
          <w:szCs w:val="28"/>
        </w:rPr>
        <w:t>. Bắt 10</w:t>
      </w:r>
      <w:r w:rsidRPr="00E852F2">
        <w:rPr>
          <w:rFonts w:ascii="Times New Roman" w:hAnsi="Times New Roman"/>
          <w:spacing w:val="-2"/>
          <w:szCs w:val="28"/>
        </w:rPr>
        <w:t xml:space="preserve"> vụ mua bán và tàng trữ trái phép chất ma túy,</w:t>
      </w:r>
      <w:r w:rsidR="00424AEA" w:rsidRPr="00E852F2">
        <w:rPr>
          <w:rFonts w:ascii="Times New Roman" w:hAnsi="Times New Roman"/>
          <w:spacing w:val="-2"/>
          <w:szCs w:val="28"/>
        </w:rPr>
        <w:t xml:space="preserve"> hàng cấm, </w:t>
      </w:r>
      <w:r w:rsidRPr="00E852F2">
        <w:rPr>
          <w:rFonts w:ascii="Times New Roman" w:hAnsi="Times New Roman"/>
          <w:spacing w:val="-2"/>
          <w:szCs w:val="28"/>
        </w:rPr>
        <w:t xml:space="preserve"> thu giữ </w:t>
      </w:r>
      <w:r w:rsidR="00424AEA" w:rsidRPr="00E852F2">
        <w:rPr>
          <w:rFonts w:ascii="Times New Roman" w:hAnsi="Times New Roman"/>
          <w:spacing w:val="-2"/>
          <w:szCs w:val="28"/>
        </w:rPr>
        <w:t>1,139</w:t>
      </w:r>
      <w:r w:rsidRPr="00E852F2">
        <w:rPr>
          <w:rFonts w:ascii="Times New Roman" w:hAnsi="Times New Roman"/>
          <w:spacing w:val="-2"/>
          <w:szCs w:val="28"/>
        </w:rPr>
        <w:t xml:space="preserve">g </w:t>
      </w:r>
      <w:r w:rsidR="00424AEA" w:rsidRPr="00E852F2">
        <w:rPr>
          <w:rFonts w:ascii="Times New Roman" w:hAnsi="Times New Roman"/>
          <w:spacing w:val="-2"/>
          <w:szCs w:val="28"/>
        </w:rPr>
        <w:t xml:space="preserve"> heroin</w:t>
      </w:r>
      <w:r w:rsidRPr="00E852F2">
        <w:rPr>
          <w:rFonts w:ascii="Times New Roman" w:hAnsi="Times New Roman"/>
          <w:spacing w:val="-2"/>
          <w:szCs w:val="28"/>
        </w:rPr>
        <w:t>; b</w:t>
      </w:r>
      <w:r w:rsidRPr="00E852F2">
        <w:rPr>
          <w:rFonts w:ascii="Times New Roman" w:hAnsi="Times New Roman"/>
          <w:spacing w:val="-4"/>
        </w:rPr>
        <w:t>ắt</w:t>
      </w:r>
      <w:r w:rsidR="00424AEA" w:rsidRPr="00E852F2">
        <w:rPr>
          <w:rFonts w:ascii="Times New Roman" w:hAnsi="Times New Roman"/>
          <w:szCs w:val="28"/>
          <w:lang w:val="pt-BR"/>
        </w:rPr>
        <w:t xml:space="preserve"> và xử lý 04 vụ mua bán, tàng trữ, vận chuyển, sử dụng pháo, vật liệu nổ trái phép, thu giữ 7,265kg pháo các loại, xử phạt 15 triệu đồng. </w:t>
      </w:r>
      <w:r w:rsidRPr="00E852F2">
        <w:rPr>
          <w:rFonts w:ascii="Times New Roman" w:hAnsi="Times New Roman"/>
          <w:spacing w:val="-2"/>
          <w:szCs w:val="28"/>
          <w:lang w:val="pt-BR"/>
        </w:rPr>
        <w:t xml:space="preserve">Tổ chức 02 đợt cao điểm tấn công trấn áp tội phạm đảm bảo an ninh trật tự dịp tết dương lịch và tết nguyên đán. </w:t>
      </w:r>
      <w:r w:rsidRPr="00AC0221">
        <w:rPr>
          <w:rFonts w:ascii="Times New Roman" w:hAnsi="Times New Roman"/>
          <w:spacing w:val="-2"/>
          <w:szCs w:val="28"/>
          <w:lang w:val="pt-BR"/>
        </w:rPr>
        <w:t>Tổng kết công tác an ninh trật tự; triển khai Nghị quyết của Huyện ủy, Kế hoạch của UBND huyện đảm bảo an ninh trật tự trên địa bàn.</w:t>
      </w:r>
    </w:p>
    <w:p w:rsidR="00FE69A4" w:rsidRPr="00AC0221" w:rsidRDefault="00FE69A4" w:rsidP="000B2DD4">
      <w:pPr>
        <w:spacing w:before="120" w:after="120"/>
        <w:ind w:left="-180" w:right="-634" w:firstLine="720"/>
        <w:jc w:val="both"/>
        <w:rPr>
          <w:rFonts w:ascii="Times New Roman" w:hAnsi="Times New Roman"/>
          <w:szCs w:val="28"/>
          <w:lang w:val="pt-BR"/>
        </w:rPr>
      </w:pPr>
      <w:r w:rsidRPr="00AC0221">
        <w:rPr>
          <w:rFonts w:ascii="Times New Roman" w:hAnsi="Times New Roman"/>
          <w:spacing w:val="-2"/>
          <w:szCs w:val="28"/>
          <w:lang w:val="pt-BR"/>
        </w:rPr>
        <w:t xml:space="preserve"> X</w:t>
      </w:r>
      <w:r w:rsidRPr="00AC0221">
        <w:rPr>
          <w:rFonts w:ascii="Times New Roman" w:hAnsi="Times New Roman"/>
          <w:spacing w:val="-4"/>
          <w:szCs w:val="28"/>
          <w:lang w:val="pt-BR"/>
        </w:rPr>
        <w:t>ây dựng 0</w:t>
      </w:r>
      <w:r w:rsidR="00424AEA" w:rsidRPr="00AC0221">
        <w:rPr>
          <w:rFonts w:ascii="Times New Roman" w:hAnsi="Times New Roman"/>
          <w:spacing w:val="-4"/>
          <w:szCs w:val="28"/>
          <w:lang w:val="pt-BR"/>
        </w:rPr>
        <w:t>5</w:t>
      </w:r>
      <w:r w:rsidRPr="00AC0221">
        <w:rPr>
          <w:rFonts w:ascii="Times New Roman" w:hAnsi="Times New Roman"/>
          <w:spacing w:val="-4"/>
          <w:szCs w:val="28"/>
          <w:lang w:val="pt-BR"/>
        </w:rPr>
        <w:t xml:space="preserve"> vụ án điểm; khởi tố </w:t>
      </w:r>
      <w:r w:rsidR="00424AEA" w:rsidRPr="00AC0221">
        <w:rPr>
          <w:rFonts w:ascii="Times New Roman" w:hAnsi="Times New Roman"/>
          <w:spacing w:val="-4"/>
          <w:szCs w:val="28"/>
          <w:lang w:val="pt-BR"/>
        </w:rPr>
        <w:t>25</w:t>
      </w:r>
      <w:r w:rsidRPr="00AC0221">
        <w:rPr>
          <w:rFonts w:ascii="Times New Roman" w:hAnsi="Times New Roman"/>
          <w:spacing w:val="-4"/>
          <w:szCs w:val="28"/>
          <w:lang w:val="pt-BR"/>
        </w:rPr>
        <w:t xml:space="preserve"> vụ án bằng </w:t>
      </w:r>
      <w:r w:rsidR="00424AEA" w:rsidRPr="00AC0221">
        <w:rPr>
          <w:rFonts w:ascii="Times New Roman" w:hAnsi="Times New Roman"/>
          <w:spacing w:val="-4"/>
          <w:szCs w:val="28"/>
          <w:lang w:val="pt-BR"/>
        </w:rPr>
        <w:t>35</w:t>
      </w:r>
      <w:r w:rsidRPr="00AC0221">
        <w:rPr>
          <w:rFonts w:ascii="Times New Roman" w:hAnsi="Times New Roman"/>
          <w:spacing w:val="-4"/>
          <w:szCs w:val="28"/>
          <w:lang w:val="pt-BR"/>
        </w:rPr>
        <w:t xml:space="preserve"> bị can; kết luận điều tra chuyển Viện Kiểm sát nhân dân huyện truy tố 1</w:t>
      </w:r>
      <w:r w:rsidR="00424AEA" w:rsidRPr="00AC0221">
        <w:rPr>
          <w:rFonts w:ascii="Times New Roman" w:hAnsi="Times New Roman"/>
          <w:spacing w:val="-4"/>
          <w:szCs w:val="28"/>
          <w:lang w:val="pt-BR"/>
        </w:rPr>
        <w:t>8</w:t>
      </w:r>
      <w:r w:rsidRPr="00AC0221">
        <w:rPr>
          <w:rFonts w:ascii="Times New Roman" w:hAnsi="Times New Roman"/>
          <w:spacing w:val="-4"/>
          <w:szCs w:val="28"/>
          <w:lang w:val="pt-BR"/>
        </w:rPr>
        <w:t xml:space="preserve"> vụ bằng </w:t>
      </w:r>
      <w:r w:rsidR="00424AEA" w:rsidRPr="00AC0221">
        <w:rPr>
          <w:rFonts w:ascii="Times New Roman" w:hAnsi="Times New Roman"/>
          <w:spacing w:val="-4"/>
          <w:szCs w:val="28"/>
          <w:lang w:val="pt-BR"/>
        </w:rPr>
        <w:t>25</w:t>
      </w:r>
      <w:r w:rsidRPr="00AC0221">
        <w:rPr>
          <w:rFonts w:ascii="Times New Roman" w:hAnsi="Times New Roman"/>
          <w:spacing w:val="-4"/>
          <w:szCs w:val="28"/>
          <w:lang w:val="pt-BR"/>
        </w:rPr>
        <w:t xml:space="preserve"> bị can. </w:t>
      </w:r>
      <w:r w:rsidRPr="00AC0221">
        <w:rPr>
          <w:rFonts w:ascii="Times New Roman" w:hAnsi="Times New Roman"/>
          <w:szCs w:val="28"/>
          <w:lang w:val="pt-BR"/>
        </w:rPr>
        <w:t xml:space="preserve"> Thực hiện tuần tra, kiểm soát và</w:t>
      </w:r>
      <w:r w:rsidRPr="00AC0221">
        <w:rPr>
          <w:rFonts w:ascii="Times New Roman" w:hAnsi="Times New Roman"/>
          <w:spacing w:val="-4"/>
          <w:szCs w:val="28"/>
          <w:lang w:val="pt-BR"/>
        </w:rPr>
        <w:t xml:space="preserve"> xử phạt vi phạm Luật giao thông đường bộ đối với </w:t>
      </w:r>
      <w:r w:rsidR="00424AEA" w:rsidRPr="00AC0221">
        <w:rPr>
          <w:rFonts w:ascii="Times New Roman" w:hAnsi="Times New Roman"/>
          <w:spacing w:val="-4"/>
          <w:szCs w:val="28"/>
          <w:lang w:val="pt-BR"/>
        </w:rPr>
        <w:t>56</w:t>
      </w:r>
      <w:r w:rsidRPr="00AC0221">
        <w:rPr>
          <w:rFonts w:ascii="Times New Roman" w:hAnsi="Times New Roman"/>
          <w:spacing w:val="-4"/>
          <w:szCs w:val="28"/>
          <w:lang w:val="pt-BR"/>
        </w:rPr>
        <w:t xml:space="preserve"> trường hợp với số tiền </w:t>
      </w:r>
      <w:r w:rsidR="00424AEA" w:rsidRPr="00AC0221">
        <w:rPr>
          <w:rFonts w:ascii="Times New Roman" w:hAnsi="Times New Roman"/>
          <w:spacing w:val="-4"/>
          <w:szCs w:val="28"/>
          <w:lang w:val="pt-BR"/>
        </w:rPr>
        <w:t>58,5</w:t>
      </w:r>
      <w:r w:rsidRPr="00AC0221">
        <w:rPr>
          <w:rFonts w:ascii="Times New Roman" w:hAnsi="Times New Roman"/>
          <w:spacing w:val="-4"/>
          <w:szCs w:val="28"/>
          <w:lang w:val="pt-BR"/>
        </w:rPr>
        <w:t xml:space="preserve"> triệu đồng. </w:t>
      </w:r>
      <w:r w:rsidR="00424AEA" w:rsidRPr="00AC0221">
        <w:rPr>
          <w:rFonts w:ascii="Times New Roman" w:hAnsi="Times New Roman"/>
          <w:spacing w:val="-4"/>
          <w:szCs w:val="28"/>
          <w:lang w:val="pt-BR"/>
        </w:rPr>
        <w:t>Tổ chức ký 89</w:t>
      </w:r>
      <w:r w:rsidR="00102D24" w:rsidRPr="00AC0221">
        <w:rPr>
          <w:rFonts w:ascii="Times New Roman" w:hAnsi="Times New Roman"/>
          <w:spacing w:val="-4"/>
          <w:szCs w:val="28"/>
          <w:lang w:val="pt-BR"/>
        </w:rPr>
        <w:t xml:space="preserve"> lượt</w:t>
      </w:r>
      <w:r w:rsidR="00424AEA" w:rsidRPr="00AC0221">
        <w:rPr>
          <w:rFonts w:ascii="Times New Roman" w:hAnsi="Times New Roman"/>
          <w:spacing w:val="-4"/>
          <w:szCs w:val="28"/>
          <w:lang w:val="pt-BR"/>
        </w:rPr>
        <w:t xml:space="preserve"> cam kết với lái xe và chủ phương tiện không trở hàng quá tải trọng; 46</w:t>
      </w:r>
      <w:r w:rsidR="00102D24" w:rsidRPr="00AC0221">
        <w:rPr>
          <w:rFonts w:ascii="Times New Roman" w:hAnsi="Times New Roman"/>
          <w:spacing w:val="-4"/>
          <w:szCs w:val="28"/>
          <w:lang w:val="pt-BR"/>
        </w:rPr>
        <w:t xml:space="preserve"> hộ kinh doanh ký cam kết không lấn chiếm vỉa hè, lòng đường.</w:t>
      </w:r>
    </w:p>
    <w:p w:rsidR="00FE69A4" w:rsidRPr="004E6FED" w:rsidRDefault="00FE69A4" w:rsidP="000B2DD4">
      <w:pPr>
        <w:spacing w:before="120" w:after="120"/>
        <w:ind w:left="-181" w:right="-628" w:firstLine="720"/>
        <w:jc w:val="both"/>
        <w:rPr>
          <w:rFonts w:ascii="Times New Roman" w:hAnsi="Times New Roman"/>
          <w:spacing w:val="-6"/>
          <w:szCs w:val="28"/>
          <w:lang w:val="pt-BR"/>
        </w:rPr>
      </w:pPr>
      <w:r w:rsidRPr="004E6FED">
        <w:rPr>
          <w:rFonts w:ascii="Times New Roman" w:hAnsi="Times New Roman"/>
          <w:b/>
          <w:bCs/>
          <w:i/>
          <w:iCs/>
          <w:spacing w:val="-6"/>
          <w:szCs w:val="28"/>
          <w:lang w:val="pt-BR"/>
        </w:rPr>
        <w:t>*</w:t>
      </w:r>
      <w:r w:rsidRPr="004E6FED">
        <w:rPr>
          <w:rFonts w:ascii="Times New Roman" w:hAnsi="Times New Roman"/>
          <w:b/>
          <w:bCs/>
          <w:i/>
          <w:iCs/>
          <w:spacing w:val="-6"/>
          <w:szCs w:val="28"/>
          <w:u w:val="single"/>
          <w:lang w:val="pt-BR"/>
        </w:rPr>
        <w:t>Đánh giá chung</w:t>
      </w:r>
      <w:r w:rsidRPr="004E6FED">
        <w:rPr>
          <w:rFonts w:ascii="Times New Roman" w:hAnsi="Times New Roman"/>
          <w:spacing w:val="-6"/>
          <w:szCs w:val="28"/>
          <w:u w:val="single"/>
          <w:lang w:val="pt-BR"/>
        </w:rPr>
        <w:t>:</w:t>
      </w:r>
      <w:r w:rsidRPr="004E6FED">
        <w:rPr>
          <w:rFonts w:ascii="Times New Roman" w:hAnsi="Times New Roman"/>
          <w:spacing w:val="-6"/>
          <w:szCs w:val="28"/>
          <w:lang w:val="pt-BR"/>
        </w:rPr>
        <w:t xml:space="preserve"> Quý I năm 201</w:t>
      </w:r>
      <w:r w:rsidR="006C7A29" w:rsidRPr="004E6FED">
        <w:rPr>
          <w:rFonts w:ascii="Times New Roman" w:hAnsi="Times New Roman"/>
          <w:spacing w:val="-6"/>
          <w:szCs w:val="28"/>
          <w:lang w:val="pt-BR"/>
        </w:rPr>
        <w:t>9</w:t>
      </w:r>
      <w:r w:rsidRPr="004E6FED">
        <w:rPr>
          <w:rFonts w:ascii="Times New Roman" w:hAnsi="Times New Roman"/>
          <w:spacing w:val="-6"/>
          <w:szCs w:val="28"/>
          <w:lang w:val="pt-BR"/>
        </w:rPr>
        <w:t>, tình hình kinh tế- xã hội của huyện tiếp tục ổn định. UBND huyện đã ban hành chư</w:t>
      </w:r>
      <w:r w:rsidRPr="004E6FED">
        <w:rPr>
          <w:rFonts w:ascii="Times New Roman" w:hAnsi="Times New Roman"/>
          <w:spacing w:val="-6"/>
          <w:szCs w:val="28"/>
          <w:lang w:val="pt-BR"/>
        </w:rPr>
        <w:softHyphen/>
        <w:t>ơng trình công tác năm 201</w:t>
      </w:r>
      <w:r w:rsidR="006C7A29" w:rsidRPr="004E6FED">
        <w:rPr>
          <w:rFonts w:ascii="Times New Roman" w:hAnsi="Times New Roman"/>
          <w:spacing w:val="-6"/>
          <w:szCs w:val="28"/>
          <w:lang w:val="pt-BR"/>
        </w:rPr>
        <w:t>9</w:t>
      </w:r>
      <w:r w:rsidRPr="004E6FED">
        <w:rPr>
          <w:rFonts w:ascii="Times New Roman" w:hAnsi="Times New Roman"/>
          <w:spacing w:val="-6"/>
          <w:szCs w:val="28"/>
          <w:lang w:val="pt-BR"/>
        </w:rPr>
        <w:t>; chỉ đạo thực hiện các Đề án, kế hoạch phát triển kinh tế xã hội. Tổng kết công tác thi đua, khen thưởng 201</w:t>
      </w:r>
      <w:r w:rsidR="006C7A29" w:rsidRPr="004E6FED">
        <w:rPr>
          <w:rFonts w:ascii="Times New Roman" w:hAnsi="Times New Roman"/>
          <w:spacing w:val="-6"/>
          <w:szCs w:val="28"/>
          <w:lang w:val="pt-BR"/>
        </w:rPr>
        <w:t>8</w:t>
      </w:r>
      <w:r w:rsidRPr="004E6FED">
        <w:rPr>
          <w:rFonts w:ascii="Times New Roman" w:hAnsi="Times New Roman"/>
          <w:spacing w:val="-6"/>
          <w:szCs w:val="28"/>
          <w:lang w:val="pt-BR"/>
        </w:rPr>
        <w:t xml:space="preserve"> và phát động phong trào thi đua năm 201</w:t>
      </w:r>
      <w:r w:rsidR="006C7A29" w:rsidRPr="004E6FED">
        <w:rPr>
          <w:rFonts w:ascii="Times New Roman" w:hAnsi="Times New Roman"/>
          <w:spacing w:val="-6"/>
          <w:szCs w:val="28"/>
          <w:lang w:val="pt-BR"/>
        </w:rPr>
        <w:t>9</w:t>
      </w:r>
      <w:r w:rsidRPr="004E6FED">
        <w:rPr>
          <w:rFonts w:ascii="Times New Roman" w:hAnsi="Times New Roman"/>
          <w:spacing w:val="-6"/>
          <w:szCs w:val="28"/>
          <w:lang w:val="pt-BR"/>
        </w:rPr>
        <w:t>. Tổ chức tốt các hoạt động đón tết, vui xuân đảm b</w:t>
      </w:r>
      <w:r w:rsidR="006C7A29" w:rsidRPr="004E6FED">
        <w:rPr>
          <w:rFonts w:ascii="Times New Roman" w:hAnsi="Times New Roman"/>
          <w:spacing w:val="-6"/>
          <w:szCs w:val="28"/>
          <w:lang w:val="pt-BR"/>
        </w:rPr>
        <w:t>ảo vui tươi, an toàn, tiết kiệm. Hoàn thiện hồ sơ đề nghị các cấp xét công nhận huyện đ</w:t>
      </w:r>
      <w:r w:rsidR="000B5233" w:rsidRPr="004E6FED">
        <w:rPr>
          <w:rFonts w:ascii="Times New Roman" w:hAnsi="Times New Roman"/>
          <w:spacing w:val="-6"/>
          <w:szCs w:val="28"/>
          <w:lang w:val="pt-BR"/>
        </w:rPr>
        <w:t>ạt chuẩn nông thôn mới năm 2018</w:t>
      </w:r>
      <w:r w:rsidR="006C7A29" w:rsidRPr="004E6FED">
        <w:rPr>
          <w:rFonts w:ascii="Times New Roman" w:hAnsi="Times New Roman"/>
          <w:spacing w:val="-6"/>
          <w:szCs w:val="28"/>
          <w:lang w:val="pt-BR"/>
        </w:rPr>
        <w:t xml:space="preserve">. </w:t>
      </w:r>
      <w:r w:rsidRPr="004E6FED">
        <w:rPr>
          <w:rFonts w:ascii="Times New Roman" w:hAnsi="Times New Roman"/>
          <w:spacing w:val="-6"/>
          <w:szCs w:val="28"/>
          <w:lang w:val="pt-BR"/>
        </w:rPr>
        <w:t>Chỉ đạo cơ sở gieo cấy lúa xuân trong khung thời vụ, phòng chống dịch bệnh cho đàn gia súc, gia cầm</w:t>
      </w:r>
      <w:r w:rsidR="000B5233" w:rsidRPr="004E6FED">
        <w:rPr>
          <w:rFonts w:ascii="Times New Roman" w:hAnsi="Times New Roman"/>
          <w:spacing w:val="-6"/>
          <w:szCs w:val="28"/>
          <w:lang w:val="pt-BR"/>
        </w:rPr>
        <w:t>; trồng hoa làm đẹp cảnh quan môi trường; triển khai thực hiện vớt rác trên các tuyến kênh trên địa bàn huyện</w:t>
      </w:r>
      <w:r w:rsidRPr="004E6FED">
        <w:rPr>
          <w:rFonts w:ascii="Times New Roman" w:hAnsi="Times New Roman"/>
          <w:spacing w:val="-6"/>
          <w:szCs w:val="28"/>
          <w:lang w:val="pt-BR"/>
        </w:rPr>
        <w:t xml:space="preserve"> Tích cực chỉ đạo công tác giải phóng mặt bằng các dự án</w:t>
      </w:r>
      <w:r w:rsidR="006C7A29" w:rsidRPr="004E6FED">
        <w:rPr>
          <w:rFonts w:ascii="Times New Roman" w:hAnsi="Times New Roman"/>
          <w:spacing w:val="-6"/>
          <w:szCs w:val="28"/>
          <w:lang w:val="pt-BR"/>
        </w:rPr>
        <w:t>, tổ chức thành công đấu giá đất tại xã Thanh Phong</w:t>
      </w:r>
      <w:r w:rsidRPr="004E6FED">
        <w:rPr>
          <w:rFonts w:ascii="Times New Roman" w:hAnsi="Times New Roman"/>
          <w:spacing w:val="-6"/>
          <w:szCs w:val="28"/>
          <w:lang w:val="pt-BR"/>
        </w:rPr>
        <w:t>. Công tác thu ngân sách đạt kết quả khá, một số chỉ tiêu đạt cao như thu cấp quyền khai thác khoáng sản, thu</w:t>
      </w:r>
      <w:r w:rsidR="006C7A29" w:rsidRPr="004E6FED">
        <w:rPr>
          <w:rFonts w:ascii="Times New Roman" w:hAnsi="Times New Roman"/>
          <w:spacing w:val="-6"/>
          <w:szCs w:val="28"/>
          <w:lang w:val="pt-BR"/>
        </w:rPr>
        <w:t xml:space="preserve"> lệ phí trước b</w:t>
      </w:r>
      <w:r w:rsidR="001D32CC" w:rsidRPr="004E6FED">
        <w:rPr>
          <w:rFonts w:ascii="Times New Roman" w:hAnsi="Times New Roman"/>
          <w:spacing w:val="-6"/>
          <w:szCs w:val="28"/>
          <w:lang w:val="pt-BR"/>
        </w:rPr>
        <w:t>ạ</w:t>
      </w:r>
      <w:r w:rsidR="006C7A29" w:rsidRPr="004E6FED">
        <w:rPr>
          <w:rFonts w:ascii="Times New Roman" w:hAnsi="Times New Roman"/>
          <w:spacing w:val="-6"/>
          <w:szCs w:val="28"/>
          <w:lang w:val="pt-BR"/>
        </w:rPr>
        <w:t>; thu khác ngân sách; thu hoa lợi công sản</w:t>
      </w:r>
      <w:r w:rsidRPr="004E6FED">
        <w:rPr>
          <w:rFonts w:ascii="Times New Roman" w:hAnsi="Times New Roman"/>
          <w:spacing w:val="-6"/>
          <w:szCs w:val="28"/>
          <w:lang w:val="pt-BR"/>
        </w:rPr>
        <w:t xml:space="preserve">. Các hoạt động thông tin tuyên truyền có chuyển biến tích cực; quan tâm, chú trọng đến các đối tượng chính sách xã hội trong dịp tết Nguyên đán. Duy trì công tác quân sự địa phương; tổ </w:t>
      </w:r>
      <w:r w:rsidRPr="004E6FED">
        <w:rPr>
          <w:rFonts w:ascii="Times New Roman" w:hAnsi="Times New Roman"/>
          <w:spacing w:val="-6"/>
          <w:szCs w:val="28"/>
          <w:lang w:val="pt-BR"/>
        </w:rPr>
        <w:lastRenderedPageBreak/>
        <w:t>chức tốt lễ giao nhận quân, lễ ra quân huân luyện năm 201</w:t>
      </w:r>
      <w:r w:rsidR="006C7A29" w:rsidRPr="004E6FED">
        <w:rPr>
          <w:rFonts w:ascii="Times New Roman" w:hAnsi="Times New Roman"/>
          <w:spacing w:val="-6"/>
          <w:szCs w:val="28"/>
          <w:lang w:val="pt-BR"/>
        </w:rPr>
        <w:t>9</w:t>
      </w:r>
      <w:r w:rsidRPr="004E6FED">
        <w:rPr>
          <w:rFonts w:ascii="Times New Roman" w:hAnsi="Times New Roman"/>
          <w:spacing w:val="-6"/>
          <w:szCs w:val="28"/>
          <w:lang w:val="pt-BR"/>
        </w:rPr>
        <w:t xml:space="preserve"> đảm bảo an toàn, chất lượng; công tác an ninh trật tự cơ bản ổn định, giữ vững..</w:t>
      </w:r>
      <w:r w:rsidRPr="004E6FED">
        <w:rPr>
          <w:rFonts w:ascii="Times New Roman" w:hAnsi="Times New Roman"/>
          <w:spacing w:val="-6"/>
          <w:sz w:val="27"/>
          <w:szCs w:val="27"/>
          <w:lang w:val="pt-BR"/>
        </w:rPr>
        <w:t xml:space="preserve">. </w:t>
      </w:r>
    </w:p>
    <w:p w:rsidR="00C154C9" w:rsidRPr="00AC0221" w:rsidRDefault="00FE69A4" w:rsidP="000B2DD4">
      <w:pPr>
        <w:spacing w:before="120" w:after="120"/>
        <w:ind w:left="-181" w:right="-628" w:firstLine="720"/>
        <w:jc w:val="both"/>
        <w:rPr>
          <w:rFonts w:ascii="Times New Roman" w:hAnsi="Times New Roman"/>
          <w:spacing w:val="-6"/>
          <w:szCs w:val="28"/>
          <w:lang w:val="pt-BR"/>
        </w:rPr>
      </w:pPr>
      <w:r w:rsidRPr="00AC0221">
        <w:rPr>
          <w:rFonts w:ascii="Times New Roman" w:hAnsi="Times New Roman"/>
          <w:szCs w:val="28"/>
          <w:lang w:val="pt-BR"/>
        </w:rPr>
        <w:t xml:space="preserve">* </w:t>
      </w:r>
      <w:r w:rsidRPr="00AC0221">
        <w:rPr>
          <w:rFonts w:ascii="Times New Roman" w:hAnsi="Times New Roman"/>
          <w:b/>
          <w:bCs/>
          <w:i/>
          <w:iCs/>
          <w:szCs w:val="28"/>
          <w:u w:val="single"/>
          <w:lang w:val="pt-BR"/>
        </w:rPr>
        <w:t>Tồn tại, hạn chế</w:t>
      </w:r>
      <w:r w:rsidRPr="00AC0221">
        <w:rPr>
          <w:rFonts w:ascii="Times New Roman" w:hAnsi="Times New Roman"/>
          <w:b/>
          <w:bCs/>
          <w:i/>
          <w:iCs/>
          <w:szCs w:val="28"/>
          <w:lang w:val="pt-BR"/>
        </w:rPr>
        <w:t>:</w:t>
      </w:r>
      <w:r w:rsidRPr="00AC0221">
        <w:rPr>
          <w:rFonts w:ascii="Times New Roman" w:hAnsi="Times New Roman"/>
          <w:szCs w:val="28"/>
          <w:lang w:val="pt-BR"/>
        </w:rPr>
        <w:t xml:space="preserve"> </w:t>
      </w:r>
      <w:r w:rsidR="001D32CC" w:rsidRPr="00AC0221">
        <w:rPr>
          <w:rFonts w:ascii="Times New Roman" w:hAnsi="Times New Roman"/>
          <w:szCs w:val="28"/>
          <w:lang w:val="pt-BR"/>
        </w:rPr>
        <w:t xml:space="preserve"> Việc giải quyết các tồn tại, khó khăn, vướng mắc </w:t>
      </w:r>
      <w:r w:rsidRPr="00AC0221">
        <w:rPr>
          <w:rFonts w:ascii="Times New Roman" w:hAnsi="Times New Roman"/>
          <w:spacing w:val="-6"/>
          <w:szCs w:val="28"/>
          <w:lang w:val="pt-BR"/>
        </w:rPr>
        <w:t xml:space="preserve">trong </w:t>
      </w:r>
      <w:r w:rsidR="001D32CC" w:rsidRPr="00AC0221">
        <w:rPr>
          <w:rFonts w:ascii="Times New Roman" w:hAnsi="Times New Roman"/>
          <w:spacing w:val="-6"/>
          <w:szCs w:val="28"/>
          <w:lang w:val="pt-BR"/>
        </w:rPr>
        <w:t xml:space="preserve">thực hiện quyết toán </w:t>
      </w:r>
      <w:r w:rsidRPr="00AC0221">
        <w:rPr>
          <w:rFonts w:ascii="Times New Roman" w:hAnsi="Times New Roman"/>
          <w:spacing w:val="-6"/>
          <w:szCs w:val="28"/>
          <w:lang w:val="pt-BR"/>
        </w:rPr>
        <w:t>công tác giải phóng mặt bằng</w:t>
      </w:r>
      <w:r w:rsidR="001D32CC" w:rsidRPr="00AC0221">
        <w:rPr>
          <w:rFonts w:ascii="Times New Roman" w:hAnsi="Times New Roman"/>
          <w:spacing w:val="-6"/>
          <w:szCs w:val="28"/>
          <w:lang w:val="pt-BR"/>
        </w:rPr>
        <w:t xml:space="preserve"> </w:t>
      </w:r>
      <w:r w:rsidR="00CD4C99">
        <w:rPr>
          <w:rFonts w:ascii="Times New Roman" w:hAnsi="Times New Roman"/>
          <w:spacing w:val="-6"/>
          <w:szCs w:val="28"/>
          <w:lang w:val="pt-BR"/>
        </w:rPr>
        <w:t>chất lượng và tiến độ chưa đáp ứng được yêu cầu</w:t>
      </w:r>
      <w:r w:rsidR="001D32CC" w:rsidRPr="00AC0221">
        <w:rPr>
          <w:rFonts w:ascii="Times New Roman" w:hAnsi="Times New Roman"/>
          <w:spacing w:val="-6"/>
          <w:szCs w:val="28"/>
          <w:lang w:val="pt-BR"/>
        </w:rPr>
        <w:t xml:space="preserve">. </w:t>
      </w:r>
      <w:r w:rsidR="00C154C9" w:rsidRPr="00AC0221">
        <w:rPr>
          <w:rFonts w:ascii="Times New Roman" w:hAnsi="Times New Roman"/>
          <w:lang w:val="pt-BR"/>
        </w:rPr>
        <w:t>Việc nắm bắt tình hình và hướng dẫn giải quyết vấn đề nhà đất liên quan đến tôn giáo có lúc thiếu kịp thời, chưa sâu sát</w:t>
      </w:r>
      <w:r w:rsidR="004E6FED">
        <w:rPr>
          <w:rFonts w:ascii="Times New Roman" w:hAnsi="Times New Roman"/>
          <w:lang w:val="pt-BR"/>
        </w:rPr>
        <w:t>;</w:t>
      </w:r>
      <w:r w:rsidR="00C154C9" w:rsidRPr="00AC0221">
        <w:rPr>
          <w:rFonts w:ascii="Times New Roman" w:hAnsi="Times New Roman"/>
          <w:lang w:val="pt-BR"/>
        </w:rPr>
        <w:t xml:space="preserve"> tình hình vi phạm Luật đất đai trên địa bàn chậm được phát hiện</w:t>
      </w:r>
      <w:r w:rsidR="00B71903">
        <w:rPr>
          <w:rFonts w:ascii="Times New Roman" w:hAnsi="Times New Roman"/>
          <w:lang w:val="pt-BR"/>
        </w:rPr>
        <w:t xml:space="preserve"> và chưa có giải pháp ngăn chặn, xử lý kịp thời</w:t>
      </w:r>
      <w:r w:rsidR="00C154C9" w:rsidRPr="00AC0221">
        <w:rPr>
          <w:rFonts w:ascii="Times New Roman" w:hAnsi="Times New Roman"/>
          <w:lang w:val="pt-BR"/>
        </w:rPr>
        <w:t xml:space="preserve">. Một số xã, cơ quan, đơn vị chưa thực hiện nghiêm túc chế độ thông tin báo cáo theo quy định. </w:t>
      </w:r>
      <w:r w:rsidRPr="00AC0221">
        <w:rPr>
          <w:rFonts w:ascii="Times New Roman" w:hAnsi="Times New Roman"/>
          <w:spacing w:val="2"/>
          <w:szCs w:val="28"/>
          <w:lang w:val="pt-BR"/>
        </w:rPr>
        <w:t xml:space="preserve">Còn một số chỉ tiêu thu ngân sách chưa đạt tiến độ kế hoạch như thu thuế công thương nghiệp dịch vụ ngoài quốc doanh, </w:t>
      </w:r>
      <w:r w:rsidR="006C7A29" w:rsidRPr="00AC0221">
        <w:rPr>
          <w:rFonts w:ascii="Times New Roman" w:hAnsi="Times New Roman"/>
          <w:spacing w:val="2"/>
          <w:szCs w:val="28"/>
          <w:lang w:val="pt-BR"/>
        </w:rPr>
        <w:t xml:space="preserve">thu phí và lệ phí, </w:t>
      </w:r>
      <w:r w:rsidRPr="00AC0221">
        <w:rPr>
          <w:rFonts w:ascii="Times New Roman" w:hAnsi="Times New Roman"/>
          <w:spacing w:val="2"/>
          <w:szCs w:val="28"/>
          <w:lang w:val="pt-BR"/>
        </w:rPr>
        <w:t xml:space="preserve">thu tiền thuê đất. </w:t>
      </w:r>
      <w:r w:rsidRPr="00AC0221">
        <w:rPr>
          <w:rFonts w:ascii="Times New Roman" w:hAnsi="Times New Roman"/>
          <w:lang w:val="pt-BR"/>
        </w:rPr>
        <w:t>Việc</w:t>
      </w:r>
      <w:r w:rsidR="001D32CC" w:rsidRPr="00AC0221">
        <w:rPr>
          <w:rFonts w:ascii="Times New Roman" w:hAnsi="Times New Roman"/>
          <w:lang w:val="pt-BR"/>
        </w:rPr>
        <w:t xml:space="preserve"> kiểm tra, giám sát, đôn đốc</w:t>
      </w:r>
      <w:r w:rsidRPr="00AC0221">
        <w:rPr>
          <w:rFonts w:ascii="Times New Roman" w:hAnsi="Times New Roman"/>
          <w:lang w:val="pt-BR"/>
        </w:rPr>
        <w:t xml:space="preserve"> thực hiện một số kết luận thanh tra còn </w:t>
      </w:r>
      <w:r w:rsidR="001D32CC" w:rsidRPr="00AC0221">
        <w:rPr>
          <w:rFonts w:ascii="Times New Roman" w:hAnsi="Times New Roman"/>
          <w:lang w:val="pt-BR"/>
        </w:rPr>
        <w:t xml:space="preserve">chưa sâu sát </w:t>
      </w:r>
      <w:r w:rsidRPr="00AC0221">
        <w:rPr>
          <w:rFonts w:ascii="Times New Roman" w:hAnsi="Times New Roman"/>
          <w:lang w:val="pt-BR"/>
        </w:rPr>
        <w:t>hoặc chưa triệt để</w:t>
      </w:r>
      <w:r w:rsidRPr="00AC0221">
        <w:rPr>
          <w:rFonts w:ascii="Times New Roman" w:hAnsi="Times New Roman"/>
          <w:spacing w:val="-6"/>
          <w:szCs w:val="28"/>
          <w:lang w:val="pt-BR"/>
        </w:rPr>
        <w:t>.</w:t>
      </w:r>
      <w:r w:rsidR="001D32CC" w:rsidRPr="00AC0221">
        <w:rPr>
          <w:rFonts w:ascii="Times New Roman" w:hAnsi="Times New Roman"/>
          <w:spacing w:val="-6"/>
          <w:szCs w:val="28"/>
          <w:lang w:val="pt-BR"/>
        </w:rPr>
        <w:t xml:space="preserve"> </w:t>
      </w:r>
    </w:p>
    <w:p w:rsidR="00CD1344" w:rsidRDefault="00FE69A4" w:rsidP="00CD1344">
      <w:pPr>
        <w:spacing w:before="120" w:after="120"/>
        <w:ind w:left="-181" w:right="-628" w:firstLine="720"/>
        <w:jc w:val="both"/>
        <w:rPr>
          <w:rFonts w:ascii="Times New Roman" w:hAnsi="Times New Roman"/>
          <w:spacing w:val="-4"/>
          <w:szCs w:val="28"/>
          <w:lang w:val="pt-BR"/>
        </w:rPr>
      </w:pPr>
      <w:r w:rsidRPr="00AC0221">
        <w:rPr>
          <w:rFonts w:ascii="Times New Roman" w:hAnsi="Times New Roman"/>
          <w:spacing w:val="-4"/>
          <w:szCs w:val="28"/>
          <w:lang w:val="pt-BR"/>
        </w:rPr>
        <w:t xml:space="preserve">* </w:t>
      </w:r>
      <w:r w:rsidRPr="00AC0221">
        <w:rPr>
          <w:rFonts w:ascii="Times New Roman" w:hAnsi="Times New Roman"/>
          <w:b/>
          <w:bCs/>
          <w:i/>
          <w:iCs/>
          <w:spacing w:val="-4"/>
          <w:szCs w:val="28"/>
          <w:u w:val="single"/>
          <w:lang w:val="pt-BR"/>
        </w:rPr>
        <w:t>Nguyên nhân tồn tại</w:t>
      </w:r>
      <w:r w:rsidRPr="00AC0221">
        <w:rPr>
          <w:rFonts w:ascii="Times New Roman" w:hAnsi="Times New Roman"/>
          <w:spacing w:val="-4"/>
          <w:szCs w:val="28"/>
          <w:lang w:val="pt-BR"/>
        </w:rPr>
        <w:t>:</w:t>
      </w:r>
      <w:r w:rsidRPr="00AC0221">
        <w:rPr>
          <w:rFonts w:ascii="Times New Roman" w:hAnsi="Times New Roman"/>
          <w:szCs w:val="28"/>
          <w:lang w:val="pt-BR"/>
        </w:rPr>
        <w:t xml:space="preserve"> </w:t>
      </w:r>
      <w:r w:rsidR="00CD1344" w:rsidRPr="00CD1344">
        <w:rPr>
          <w:rFonts w:ascii="Times New Roman" w:hAnsi="Times New Roman"/>
          <w:szCs w:val="28"/>
          <w:lang w:val="pt-BR"/>
        </w:rPr>
        <w:t>Cô</w:t>
      </w:r>
      <w:r w:rsidR="00CD1344" w:rsidRPr="00CD1344">
        <w:rPr>
          <w:rFonts w:ascii="Times New Roman" w:hAnsi="Times New Roman"/>
          <w:spacing w:val="-4"/>
          <w:szCs w:val="28"/>
          <w:lang w:val="pt-BR"/>
        </w:rPr>
        <w:t xml:space="preserve">ng tác tham mưu, phản ánh thông tin, nắm bắt tình hình ở một số phòng, ban và một số cơ sở hiệu quả chưa cao, chưa kịp thời. Công tác tuyên </w:t>
      </w:r>
      <w:r w:rsidR="00CD1344" w:rsidRPr="00CD1344">
        <w:rPr>
          <w:rFonts w:ascii="Times New Roman" w:hAnsi="Times New Roman"/>
          <w:spacing w:val="-2"/>
          <w:szCs w:val="28"/>
          <w:lang w:val="pt-BR"/>
        </w:rPr>
        <w:t>truyền có nơi chưa thực sự quan tâm chú trọng. Sự phối hợp giữa một số phòng, ban ngành thuộc UBND huyện với các đoàn thể chính trị của huyện, xã có việc còn hạn chế</w:t>
      </w:r>
      <w:r w:rsidR="00CD1344" w:rsidRPr="00CD1344">
        <w:rPr>
          <w:rFonts w:ascii="Times New Roman" w:hAnsi="Times New Roman"/>
          <w:szCs w:val="28"/>
          <w:lang w:val="pt-BR"/>
        </w:rPr>
        <w:t>.</w:t>
      </w:r>
      <w:r w:rsidR="00CD1344" w:rsidRPr="00CD1344">
        <w:rPr>
          <w:rFonts w:ascii="Times New Roman" w:hAnsi="Times New Roman"/>
          <w:spacing w:val="-4"/>
          <w:szCs w:val="28"/>
          <w:lang w:val="pt-BR"/>
        </w:rPr>
        <w:t xml:space="preserve"> </w:t>
      </w:r>
    </w:p>
    <w:p w:rsidR="00FE69A4" w:rsidRPr="00AC0221" w:rsidRDefault="00FE69A4" w:rsidP="00CD1344">
      <w:pPr>
        <w:spacing w:before="120" w:after="120"/>
        <w:ind w:left="-181" w:right="-628" w:firstLine="720"/>
        <w:jc w:val="both"/>
        <w:rPr>
          <w:rFonts w:ascii="Times New Roman" w:hAnsi="Times New Roman"/>
          <w:b/>
          <w:bCs/>
          <w:sz w:val="24"/>
          <w:lang w:val="pt-BR"/>
        </w:rPr>
      </w:pPr>
      <w:r w:rsidRPr="00AC0221">
        <w:rPr>
          <w:rFonts w:ascii="Times New Roman" w:hAnsi="Times New Roman"/>
          <w:b/>
          <w:bCs/>
          <w:sz w:val="22"/>
          <w:szCs w:val="22"/>
          <w:lang w:val="pt-BR"/>
        </w:rPr>
        <w:t>B</w:t>
      </w:r>
      <w:r w:rsidRPr="00AC0221">
        <w:rPr>
          <w:rFonts w:ascii="Times New Roman" w:hAnsi="Times New Roman"/>
          <w:b/>
          <w:bCs/>
          <w:sz w:val="24"/>
          <w:lang w:val="pt-BR"/>
        </w:rPr>
        <w:t>. NHIỆM VỤ TRỌNG TÂM PHÁT TRIỂN KINH TẾ - XÃ HỘI QUÝ II/201</w:t>
      </w:r>
      <w:r w:rsidR="00314540" w:rsidRPr="00AC0221">
        <w:rPr>
          <w:rFonts w:ascii="Times New Roman" w:hAnsi="Times New Roman"/>
          <w:b/>
          <w:bCs/>
          <w:sz w:val="24"/>
          <w:lang w:val="pt-BR"/>
        </w:rPr>
        <w:t>9</w:t>
      </w:r>
      <w:r w:rsidRPr="00AC0221">
        <w:rPr>
          <w:rFonts w:ascii="Times New Roman" w:hAnsi="Times New Roman"/>
          <w:b/>
          <w:bCs/>
          <w:sz w:val="24"/>
          <w:lang w:val="pt-BR"/>
        </w:rPr>
        <w:t>.</w:t>
      </w:r>
    </w:p>
    <w:p w:rsidR="00CD1344" w:rsidRDefault="00FE69A4" w:rsidP="00FE69A4">
      <w:pPr>
        <w:ind w:left="-181" w:right="-628" w:firstLine="720"/>
        <w:jc w:val="both"/>
        <w:rPr>
          <w:rFonts w:ascii="Times New Roman" w:hAnsi="Times New Roman"/>
          <w:spacing w:val="-12"/>
          <w:szCs w:val="28"/>
          <w:lang w:val="pt-BR"/>
        </w:rPr>
      </w:pPr>
      <w:r w:rsidRPr="00AC0221">
        <w:rPr>
          <w:rFonts w:ascii="Times New Roman" w:hAnsi="Times New Roman"/>
          <w:b/>
          <w:bCs/>
          <w:szCs w:val="28"/>
          <w:lang w:val="pt-BR"/>
        </w:rPr>
        <w:t>1</w:t>
      </w:r>
      <w:r w:rsidRPr="00AC0221">
        <w:rPr>
          <w:rFonts w:ascii="Times New Roman" w:hAnsi="Times New Roman"/>
          <w:szCs w:val="28"/>
          <w:lang w:val="pt-BR"/>
        </w:rPr>
        <w:t>- Tiếp tục chỉ đạo thực hiện các nhiệm vụ trọng tâm trong chương trình công tác năm 201</w:t>
      </w:r>
      <w:r w:rsidR="001D32CC" w:rsidRPr="00AC0221">
        <w:rPr>
          <w:rFonts w:ascii="Times New Roman" w:hAnsi="Times New Roman"/>
          <w:szCs w:val="28"/>
          <w:lang w:val="pt-BR"/>
        </w:rPr>
        <w:t>9</w:t>
      </w:r>
      <w:r w:rsidRPr="00AC0221">
        <w:rPr>
          <w:rFonts w:ascii="Times New Roman" w:hAnsi="Times New Roman"/>
          <w:szCs w:val="28"/>
          <w:lang w:val="pt-BR"/>
        </w:rPr>
        <w:t xml:space="preserve"> của UBND huyện. Tập trung chỉ đạo quyết liệt, có hiệu quả cá</w:t>
      </w:r>
      <w:r w:rsidRPr="00AC0221">
        <w:rPr>
          <w:rFonts w:ascii="Times New Roman" w:hAnsi="Times New Roman"/>
          <w:spacing w:val="-2"/>
          <w:szCs w:val="28"/>
          <w:lang w:val="pt-BR"/>
        </w:rPr>
        <w:t xml:space="preserve">c nhiệm vụ như phát triển sản xuất, xây dựng nông thôn mới, giải phóng mặt bằng, giải quyết đơn thư khiếu nại, tố cáo. </w:t>
      </w:r>
      <w:r w:rsidRPr="00E852F2">
        <w:rPr>
          <w:rFonts w:ascii="Times New Roman" w:hAnsi="Times New Roman"/>
          <w:spacing w:val="-6"/>
          <w:szCs w:val="28"/>
          <w:lang w:val="pt-BR"/>
        </w:rPr>
        <w:t>Tiếp tục chỉ đạo thực hiện các đề án, kế hoạch về phát triển kinh tế xã hội giai đoạn 2016-2020</w:t>
      </w:r>
      <w:r w:rsidRPr="00E852F2">
        <w:rPr>
          <w:rFonts w:ascii="Times New Roman" w:hAnsi="Times New Roman"/>
          <w:spacing w:val="-4"/>
          <w:szCs w:val="28"/>
          <w:lang w:val="pt-BR"/>
        </w:rPr>
        <w:t xml:space="preserve">. </w:t>
      </w:r>
      <w:r w:rsidRPr="00E852F2">
        <w:rPr>
          <w:rFonts w:ascii="Times New Roman" w:hAnsi="Times New Roman"/>
          <w:spacing w:val="-2"/>
          <w:szCs w:val="28"/>
          <w:lang w:val="pt-BR"/>
        </w:rPr>
        <w:t xml:space="preserve">Chuẩn bị tốt các điều kiện phục vụ HĐND huyện giám sát tại cơ sở, </w:t>
      </w:r>
      <w:r w:rsidRPr="00E852F2">
        <w:rPr>
          <w:rFonts w:ascii="Times New Roman" w:hAnsi="Times New Roman"/>
          <w:spacing w:val="-4"/>
          <w:szCs w:val="28"/>
          <w:lang w:val="pt-BR"/>
        </w:rPr>
        <w:t>tiếp xúc cử tri và tổ chức kỳ họp thứ 0</w:t>
      </w:r>
      <w:r w:rsidR="001D32CC" w:rsidRPr="00E852F2">
        <w:rPr>
          <w:rFonts w:ascii="Times New Roman" w:hAnsi="Times New Roman"/>
          <w:spacing w:val="-4"/>
          <w:szCs w:val="28"/>
          <w:lang w:val="pt-BR"/>
        </w:rPr>
        <w:t>8</w:t>
      </w:r>
      <w:r w:rsidRPr="00E852F2">
        <w:rPr>
          <w:rFonts w:ascii="Times New Roman" w:hAnsi="Times New Roman"/>
          <w:spacing w:val="-4"/>
          <w:szCs w:val="28"/>
          <w:lang w:val="pt-BR"/>
        </w:rPr>
        <w:t xml:space="preserve"> HĐND huyện theo luật định</w:t>
      </w:r>
      <w:r w:rsidRPr="00E852F2">
        <w:rPr>
          <w:rFonts w:ascii="Times New Roman" w:hAnsi="Times New Roman"/>
          <w:spacing w:val="-12"/>
          <w:szCs w:val="28"/>
          <w:lang w:val="pt-BR"/>
        </w:rPr>
        <w:t xml:space="preserve">. </w:t>
      </w:r>
    </w:p>
    <w:p w:rsidR="00B679B3" w:rsidRPr="00E852F2" w:rsidRDefault="00FE69A4" w:rsidP="00FE69A4">
      <w:pPr>
        <w:ind w:left="-181" w:right="-628" w:firstLine="720"/>
        <w:jc w:val="both"/>
        <w:rPr>
          <w:rFonts w:ascii="Times New Roman" w:hAnsi="Times New Roman"/>
          <w:szCs w:val="28"/>
          <w:lang w:val="pt-BR"/>
        </w:rPr>
      </w:pPr>
      <w:r w:rsidRPr="00E852F2">
        <w:rPr>
          <w:rFonts w:ascii="Times New Roman" w:hAnsi="Times New Roman"/>
          <w:b/>
          <w:bCs/>
          <w:szCs w:val="28"/>
          <w:lang w:val="pt-BR"/>
        </w:rPr>
        <w:t>2</w:t>
      </w:r>
      <w:r w:rsidRPr="00E852F2">
        <w:rPr>
          <w:rFonts w:ascii="Times New Roman" w:hAnsi="Times New Roman"/>
          <w:szCs w:val="28"/>
          <w:lang w:val="pt-BR"/>
        </w:rPr>
        <w:t>- Tích cực chỉ đạo cơ sở chăm sóc, bảo vệ lúa, cây màu vụ xuân kết hợp với phòng trừ sâu bệnh; thu hoạch lúa chiêm xuân đảm bảo giành thắng lợi toàn diện về diện tích, năng suất và sản lượng; triển khai kế hoạch sản xuất vụ mùa đảm bảo cơ cấu giống, cơ cấu mùa vụ.</w:t>
      </w:r>
      <w:r w:rsidR="00E71BE9" w:rsidRPr="00E852F2">
        <w:rPr>
          <w:rFonts w:ascii="Times New Roman" w:hAnsi="Times New Roman"/>
          <w:szCs w:val="28"/>
          <w:lang w:val="pt-BR"/>
        </w:rPr>
        <w:t xml:space="preserve"> </w:t>
      </w:r>
    </w:p>
    <w:p w:rsidR="00B679B3" w:rsidRPr="00E852F2" w:rsidRDefault="00FE69A4" w:rsidP="00B679B3">
      <w:pPr>
        <w:ind w:left="-181" w:right="-628" w:firstLine="720"/>
        <w:jc w:val="both"/>
        <w:rPr>
          <w:rFonts w:ascii="Times New Roman" w:hAnsi="Times New Roman"/>
          <w:szCs w:val="28"/>
          <w:lang w:val="pt-BR"/>
        </w:rPr>
      </w:pPr>
      <w:r w:rsidRPr="00E852F2">
        <w:rPr>
          <w:rFonts w:ascii="Times New Roman" w:hAnsi="Times New Roman"/>
          <w:szCs w:val="28"/>
          <w:lang w:val="pt-BR"/>
        </w:rPr>
        <w:t>Tăng cường phòng chống dịch bệnh trên đàn gia súc, gia cầm; tổ chức tiêm phòng đàn gia súc, gia cầm vụ xuân theo kế hoạch.</w:t>
      </w:r>
      <w:r w:rsidR="00B71903">
        <w:rPr>
          <w:rFonts w:ascii="Times New Roman" w:hAnsi="Times New Roman"/>
          <w:szCs w:val="28"/>
          <w:lang w:val="pt-BR"/>
        </w:rPr>
        <w:t xml:space="preserve"> Tiếp tục tập trung làm tốt công tác khoanh vùng, dập dịch tả lợn Châu phi tại xã Liêm Phong. </w:t>
      </w:r>
      <w:r w:rsidRPr="00E852F2">
        <w:rPr>
          <w:rFonts w:ascii="Times New Roman" w:hAnsi="Times New Roman"/>
          <w:szCs w:val="28"/>
          <w:lang w:val="pt-BR"/>
        </w:rPr>
        <w:t xml:space="preserve">Làm tốt công tác quản lý nhà nước đối với các hoạt động kinh doanh phân bón, thức ăn gia súc, thuốc thú y, thuốc bảo vệ thực vật. </w:t>
      </w:r>
      <w:r w:rsidR="00B679B3" w:rsidRPr="00E852F2">
        <w:rPr>
          <w:rFonts w:ascii="Times New Roman" w:hAnsi="Times New Roman"/>
          <w:bCs/>
          <w:szCs w:val="28"/>
          <w:lang w:val="pt-BR"/>
        </w:rPr>
        <w:t>Tổ chức tổng kết công tác phòng chống thiên tai – tìm kiếm cứu nạn năm 2018</w:t>
      </w:r>
      <w:r w:rsidR="00CD1344">
        <w:rPr>
          <w:rFonts w:ascii="Times New Roman" w:hAnsi="Times New Roman"/>
          <w:bCs/>
          <w:szCs w:val="28"/>
          <w:lang w:val="pt-BR"/>
        </w:rPr>
        <w:t>;</w:t>
      </w:r>
      <w:r w:rsidR="00B679B3" w:rsidRPr="00E852F2">
        <w:rPr>
          <w:rFonts w:ascii="Times New Roman" w:hAnsi="Times New Roman"/>
          <w:bCs/>
          <w:szCs w:val="28"/>
          <w:lang w:val="pt-BR"/>
        </w:rPr>
        <w:t xml:space="preserve"> công tác sản xuất vụ mùa, vụ đông năm 2018; triển khai nhiệm vụ năm 2019. </w:t>
      </w:r>
      <w:r w:rsidR="00B679B3" w:rsidRPr="00E852F2">
        <w:rPr>
          <w:rFonts w:ascii="Times New Roman" w:hAnsi="Times New Roman"/>
          <w:szCs w:val="28"/>
          <w:lang w:val="pt-BR"/>
        </w:rPr>
        <w:t xml:space="preserve">Kiểm tra </w:t>
      </w:r>
      <w:r w:rsidR="00CD1344">
        <w:rPr>
          <w:rFonts w:ascii="Times New Roman" w:hAnsi="Times New Roman"/>
          <w:szCs w:val="28"/>
          <w:lang w:val="pt-BR"/>
        </w:rPr>
        <w:t>hệ thống công trình thủy lợi trước</w:t>
      </w:r>
      <w:r w:rsidR="00B679B3" w:rsidRPr="00E852F2">
        <w:rPr>
          <w:rFonts w:ascii="Times New Roman" w:hAnsi="Times New Roman"/>
          <w:szCs w:val="28"/>
          <w:lang w:val="pt-BR"/>
        </w:rPr>
        <w:t xml:space="preserve"> mùa mưa bão phục vụ công tác phòng chống thiên tai – tìm kiếm cứu  nạn năm 2019.</w:t>
      </w:r>
      <w:r w:rsidR="00CD1344">
        <w:rPr>
          <w:rFonts w:ascii="Times New Roman" w:hAnsi="Times New Roman"/>
          <w:szCs w:val="28"/>
          <w:lang w:val="pt-BR"/>
        </w:rPr>
        <w:t xml:space="preserve"> Chỉ đạo tổ chức Đại hội xã viên các Hợp tác xã dịch vụ nông nghiệp nhiệm kỳ 2019-2021.</w:t>
      </w:r>
    </w:p>
    <w:p w:rsidR="00FE69A4" w:rsidRPr="00E852F2" w:rsidRDefault="00FE69A4" w:rsidP="00FE69A4">
      <w:pPr>
        <w:ind w:left="-181" w:right="-628" w:firstLine="720"/>
        <w:jc w:val="both"/>
        <w:rPr>
          <w:rFonts w:ascii="Times New Roman" w:hAnsi="Times New Roman"/>
          <w:spacing w:val="2"/>
          <w:szCs w:val="28"/>
          <w:lang w:val="pt-BR"/>
        </w:rPr>
      </w:pPr>
      <w:r w:rsidRPr="00E852F2">
        <w:rPr>
          <w:rFonts w:ascii="Times New Roman" w:hAnsi="Times New Roman"/>
          <w:b/>
          <w:bCs/>
          <w:szCs w:val="28"/>
          <w:lang w:val="pt-BR"/>
        </w:rPr>
        <w:t>3</w:t>
      </w:r>
      <w:r w:rsidRPr="00E852F2">
        <w:rPr>
          <w:rFonts w:ascii="Times New Roman" w:hAnsi="Times New Roman"/>
          <w:szCs w:val="28"/>
          <w:lang w:val="pt-BR"/>
        </w:rPr>
        <w:t xml:space="preserve">- Tập trung chỉ đạo công tác xây dựng nông thôn mới. </w:t>
      </w:r>
      <w:r w:rsidR="001D32CC" w:rsidRPr="00E852F2">
        <w:rPr>
          <w:rFonts w:ascii="Times New Roman" w:hAnsi="Times New Roman"/>
          <w:szCs w:val="28"/>
          <w:lang w:val="pt-BR"/>
        </w:rPr>
        <w:t>Làm tốt công tác vớt rác, khơi thông dòng chảy trên các tuyến kênh mương. Tiếp tục xây dựng và triển khai kế hoạch trồng hoa làm đẹp cảnh quan</w:t>
      </w:r>
      <w:r w:rsidR="004E6FED">
        <w:rPr>
          <w:rFonts w:ascii="Times New Roman" w:hAnsi="Times New Roman"/>
          <w:szCs w:val="28"/>
          <w:lang w:val="pt-BR"/>
        </w:rPr>
        <w:t xml:space="preserve"> </w:t>
      </w:r>
      <w:r w:rsidR="004E6FED" w:rsidRPr="00E852F2">
        <w:rPr>
          <w:rFonts w:ascii="Times New Roman" w:hAnsi="Times New Roman"/>
          <w:szCs w:val="28"/>
          <w:lang w:val="pt-BR"/>
        </w:rPr>
        <w:t>môi trường</w:t>
      </w:r>
      <w:r w:rsidR="009C1C29">
        <w:rPr>
          <w:rFonts w:ascii="Times New Roman" w:hAnsi="Times New Roman"/>
          <w:szCs w:val="28"/>
          <w:lang w:val="pt-BR"/>
        </w:rPr>
        <w:t>; t</w:t>
      </w:r>
      <w:r w:rsidRPr="00E852F2">
        <w:rPr>
          <w:rFonts w:ascii="Times New Roman" w:hAnsi="Times New Roman"/>
          <w:spacing w:val="-2"/>
          <w:szCs w:val="28"/>
          <w:lang w:val="pt-BR"/>
        </w:rPr>
        <w:t>hực hiện các đề án mô hình trong sản xuất nông nghiệp, đề án cánh đồng mẫu</w:t>
      </w:r>
      <w:r w:rsidRPr="00E852F2">
        <w:rPr>
          <w:rFonts w:ascii="Times New Roman" w:hAnsi="Times New Roman"/>
          <w:spacing w:val="2"/>
          <w:szCs w:val="28"/>
          <w:lang w:val="pt-BR"/>
        </w:rPr>
        <w:t xml:space="preserve">. </w:t>
      </w:r>
      <w:r w:rsidR="00CD1344">
        <w:rPr>
          <w:rFonts w:ascii="Times New Roman" w:hAnsi="Times New Roman"/>
          <w:spacing w:val="2"/>
          <w:szCs w:val="28"/>
          <w:lang w:val="pt-BR"/>
        </w:rPr>
        <w:t>Tích cực hoàn thiện các tiêu chí, hoàn thiện hồ sơ phục vụ các đoàn kiểm tra của tỉnh, của Trung ương về kiểm tra huyện đạt chuẩn nông thôn mới.</w:t>
      </w:r>
    </w:p>
    <w:p w:rsidR="00E90C4D" w:rsidRPr="004E6FED" w:rsidRDefault="00FE69A4" w:rsidP="00FE69A4">
      <w:pPr>
        <w:ind w:left="-180" w:right="-763" w:firstLine="720"/>
        <w:jc w:val="both"/>
        <w:rPr>
          <w:rFonts w:ascii="Times New Roman" w:hAnsi="Times New Roman"/>
          <w:spacing w:val="-6"/>
          <w:szCs w:val="28"/>
          <w:lang w:val="pt-BR"/>
        </w:rPr>
      </w:pPr>
      <w:r w:rsidRPr="004E6FED">
        <w:rPr>
          <w:rFonts w:ascii="Times New Roman" w:hAnsi="Times New Roman"/>
          <w:b/>
          <w:bCs/>
          <w:spacing w:val="-6"/>
          <w:szCs w:val="28"/>
          <w:lang w:val="pt-BR"/>
        </w:rPr>
        <w:lastRenderedPageBreak/>
        <w:t>4</w:t>
      </w:r>
      <w:r w:rsidRPr="004E6FED">
        <w:rPr>
          <w:rFonts w:ascii="Times New Roman" w:hAnsi="Times New Roman"/>
          <w:spacing w:val="-6"/>
          <w:szCs w:val="28"/>
          <w:lang w:val="pt-BR"/>
        </w:rPr>
        <w:t>- Đẩy mạnh công tác giải phóng mặt bằng đối với các dự án đang thực hiện và các dự án mới đầu tư trên địa bàn, đảm bảo</w:t>
      </w:r>
      <w:r w:rsidR="00CD1344" w:rsidRPr="004E6FED">
        <w:rPr>
          <w:rFonts w:ascii="Times New Roman" w:hAnsi="Times New Roman"/>
          <w:spacing w:val="-6"/>
          <w:szCs w:val="28"/>
          <w:lang w:val="pt-BR"/>
        </w:rPr>
        <w:t xml:space="preserve"> tiến độ, </w:t>
      </w:r>
      <w:r w:rsidRPr="004E6FED">
        <w:rPr>
          <w:rFonts w:ascii="Times New Roman" w:hAnsi="Times New Roman"/>
          <w:spacing w:val="-6"/>
          <w:szCs w:val="28"/>
          <w:lang w:val="pt-BR"/>
        </w:rPr>
        <w:t xml:space="preserve"> đúng quy trình, dân chủ công khai, chính xác. Tập trung </w:t>
      </w:r>
      <w:r w:rsidR="00B71903">
        <w:rPr>
          <w:rFonts w:ascii="Times New Roman" w:hAnsi="Times New Roman"/>
          <w:spacing w:val="-6"/>
          <w:szCs w:val="28"/>
          <w:lang w:val="pt-BR"/>
        </w:rPr>
        <w:t xml:space="preserve">chỉ đạo rà soát, xây dựng phương án hỗ trợ các hộ dân bị ảnh hưởng bởi dự án bãi chữa, chế biến nguyên liệu thành phẩm của Công ty Thành Thắng trên địa bàn xã Thanh Thủy; tiếp tục </w:t>
      </w:r>
      <w:r w:rsidRPr="004E6FED">
        <w:rPr>
          <w:rFonts w:ascii="Times New Roman" w:hAnsi="Times New Roman"/>
          <w:spacing w:val="-6"/>
          <w:szCs w:val="28"/>
          <w:lang w:val="pt-BR"/>
        </w:rPr>
        <w:t xml:space="preserve">giải quyết khó khăn, vướng mắc các dự án </w:t>
      </w:r>
      <w:r w:rsidR="00CD1344" w:rsidRPr="004E6FED">
        <w:rPr>
          <w:rFonts w:ascii="Times New Roman" w:hAnsi="Times New Roman"/>
          <w:spacing w:val="-6"/>
          <w:szCs w:val="28"/>
          <w:lang w:val="pt-BR"/>
        </w:rPr>
        <w:t>còn tồn đọng đồng thời tích cực hoàn thiện hồ sơ quyết toán các dự án đã hoàn thành công tác giải phóng mặt bằng.</w:t>
      </w:r>
    </w:p>
    <w:p w:rsidR="004C4700" w:rsidRPr="00E852F2" w:rsidRDefault="00FE69A4" w:rsidP="004C4700">
      <w:pPr>
        <w:spacing w:before="40" w:after="40"/>
        <w:ind w:left="-180" w:right="-628" w:firstLine="720"/>
        <w:jc w:val="both"/>
        <w:rPr>
          <w:rFonts w:ascii="Times New Roman" w:hAnsi="Times New Roman"/>
          <w:szCs w:val="28"/>
          <w:lang w:val="pt-BR"/>
        </w:rPr>
      </w:pPr>
      <w:r w:rsidRPr="00E852F2">
        <w:rPr>
          <w:rFonts w:ascii="Times New Roman" w:hAnsi="Times New Roman"/>
          <w:b/>
          <w:bCs/>
          <w:spacing w:val="-6"/>
          <w:szCs w:val="28"/>
          <w:lang w:val="pt-BR"/>
        </w:rPr>
        <w:t>5</w:t>
      </w:r>
      <w:r w:rsidRPr="00E852F2">
        <w:rPr>
          <w:rFonts w:ascii="Times New Roman" w:hAnsi="Times New Roman"/>
          <w:spacing w:val="-6"/>
          <w:szCs w:val="28"/>
          <w:lang w:val="pt-BR"/>
        </w:rPr>
        <w:t xml:space="preserve">- </w:t>
      </w:r>
      <w:r w:rsidR="004C4700" w:rsidRPr="00E852F2">
        <w:rPr>
          <w:lang w:val="pt-BR"/>
        </w:rPr>
        <w:t xml:space="preserve"> </w:t>
      </w:r>
      <w:r w:rsidR="004C4700" w:rsidRPr="00E852F2">
        <w:rPr>
          <w:rFonts w:ascii="Times New Roman" w:hAnsi="Times New Roman"/>
          <w:spacing w:val="-4"/>
          <w:lang w:val="pt-BR"/>
        </w:rPr>
        <w:t>Tăng cường công tác quản lý đất đai, tài nguyên khoáng sản, môi trường. Chỉ đạo rà soát bổ sung, xây dựng phương án xử lý trường hợp sử dụng đất bị nhầm lẫn, tồn đọng, sai phạm tại 02 xã còn lại Thanh Nghị, Liêm Phong theo Kết luận 47 của BTV Tỉnh ủy. Thường xuyên kiểm tra, phát hiện và xử lý kịp thời các vi phạm đất đai. Làm tốt công tác thu hồi, giao đất và thẩm định các phương án bồi thường, hỗ trợ phục vụ công tác giải phóng mặt bằng các dự án trên địa bàn. Phối hợp với Sở Tài nguyên môi trường hướng dẫn các xã đăng ký kê khai hoàn thiện hồ sơ địa chính cấp đổi giấy chứng nhận quyền sử dụng đất nông nghiệp. Công khai kế  hoạch sử dụng đất năm 2019</w:t>
      </w:r>
      <w:r w:rsidR="009C1C29">
        <w:rPr>
          <w:rFonts w:ascii="Times New Roman" w:hAnsi="Times New Roman"/>
          <w:spacing w:val="-4"/>
          <w:lang w:val="pt-BR"/>
        </w:rPr>
        <w:t>.</w:t>
      </w:r>
      <w:r w:rsidR="004C4700" w:rsidRPr="00E852F2">
        <w:rPr>
          <w:rFonts w:ascii="Times New Roman" w:hAnsi="Times New Roman"/>
          <w:spacing w:val="-2"/>
          <w:szCs w:val="28"/>
          <w:lang w:val="pt-BR"/>
        </w:rPr>
        <w:t xml:space="preserve"> Tích cực giám sát</w:t>
      </w:r>
      <w:r w:rsidR="009C1C29">
        <w:rPr>
          <w:rFonts w:ascii="Times New Roman" w:hAnsi="Times New Roman"/>
          <w:spacing w:val="-2"/>
          <w:szCs w:val="28"/>
          <w:lang w:val="pt-BR"/>
        </w:rPr>
        <w:t xml:space="preserve"> đ</w:t>
      </w:r>
      <w:r w:rsidR="004C4700" w:rsidRPr="00E852F2">
        <w:rPr>
          <w:rFonts w:ascii="Times New Roman" w:hAnsi="Times New Roman"/>
          <w:spacing w:val="-2"/>
          <w:szCs w:val="28"/>
          <w:lang w:val="pt-BR"/>
        </w:rPr>
        <w:t>ơn vị thi công thực hiện hoạt động giảm thiểu ô nhiễm môi trường</w:t>
      </w:r>
      <w:r w:rsidR="004C4700" w:rsidRPr="00E852F2">
        <w:rPr>
          <w:rFonts w:ascii="Times New Roman" w:hAnsi="Times New Roman"/>
          <w:szCs w:val="28"/>
          <w:lang w:val="pt-BR"/>
        </w:rPr>
        <w:t xml:space="preserve">. Phối hợp với Đoàn kiểm tra của tỉnh kiểm tra hoạt động khai thác khoáng sản gắn với bảo vệ môi trường ở một số doanh nghiệp trên địa bàn. </w:t>
      </w:r>
    </w:p>
    <w:p w:rsidR="00FE69A4" w:rsidRPr="00E852F2" w:rsidRDefault="00FE69A4" w:rsidP="00FE69A4">
      <w:pPr>
        <w:spacing w:before="40" w:after="40"/>
        <w:ind w:left="-180" w:right="-628" w:firstLine="720"/>
        <w:jc w:val="both"/>
        <w:rPr>
          <w:rFonts w:ascii="Times New Roman" w:hAnsi="Times New Roman"/>
          <w:szCs w:val="28"/>
          <w:lang w:val="pt-BR"/>
        </w:rPr>
      </w:pPr>
      <w:r w:rsidRPr="00E852F2">
        <w:rPr>
          <w:rFonts w:ascii="Times New Roman" w:hAnsi="Times New Roman"/>
          <w:b/>
          <w:bCs/>
          <w:spacing w:val="-6"/>
          <w:szCs w:val="28"/>
          <w:lang w:val="pt-BR"/>
        </w:rPr>
        <w:t>6</w:t>
      </w:r>
      <w:r w:rsidRPr="00E852F2">
        <w:rPr>
          <w:rFonts w:ascii="Times New Roman" w:hAnsi="Times New Roman"/>
          <w:spacing w:val="-6"/>
          <w:szCs w:val="28"/>
          <w:lang w:val="pt-BR"/>
        </w:rPr>
        <w:t xml:space="preserve">- </w:t>
      </w:r>
      <w:r w:rsidRPr="00E852F2">
        <w:rPr>
          <w:rFonts w:ascii="Times New Roman" w:hAnsi="Times New Roman"/>
          <w:szCs w:val="28"/>
          <w:lang w:val="pt-BR"/>
        </w:rPr>
        <w:t>Đẩy mạnh phát triển ngành công nghiệp, tiểu thủ công nghiệp</w:t>
      </w:r>
      <w:r w:rsidRPr="00E852F2">
        <w:rPr>
          <w:rFonts w:ascii="Times New Roman" w:hAnsi="Times New Roman"/>
          <w:spacing w:val="-6"/>
          <w:szCs w:val="28"/>
          <w:lang w:val="pt-BR"/>
        </w:rPr>
        <w:t xml:space="preserve">; </w:t>
      </w:r>
      <w:r w:rsidRPr="00E852F2">
        <w:rPr>
          <w:rFonts w:ascii="Times New Roman" w:hAnsi="Times New Roman"/>
          <w:spacing w:val="-10"/>
          <w:szCs w:val="28"/>
          <w:lang w:val="pt-BR"/>
        </w:rPr>
        <w:t xml:space="preserve">tổng hợp đăng </w:t>
      </w:r>
      <w:r w:rsidR="00CD1344">
        <w:rPr>
          <w:rFonts w:ascii="Times New Roman" w:hAnsi="Times New Roman"/>
          <w:spacing w:val="-10"/>
          <w:szCs w:val="28"/>
          <w:lang w:val="pt-BR"/>
        </w:rPr>
        <w:t>ký Đề án khuyến công địa phương</w:t>
      </w:r>
      <w:r w:rsidRPr="00E852F2">
        <w:rPr>
          <w:rFonts w:ascii="Times New Roman" w:hAnsi="Times New Roman"/>
          <w:spacing w:val="-10"/>
          <w:szCs w:val="28"/>
          <w:lang w:val="pt-BR"/>
        </w:rPr>
        <w:t>, đề án khuyến công quốc gia năm 20</w:t>
      </w:r>
      <w:r w:rsidR="00CD1344">
        <w:rPr>
          <w:rFonts w:ascii="Times New Roman" w:hAnsi="Times New Roman"/>
          <w:spacing w:val="-10"/>
          <w:szCs w:val="28"/>
          <w:lang w:val="pt-BR"/>
        </w:rPr>
        <w:t>19</w:t>
      </w:r>
      <w:r w:rsidRPr="00E852F2">
        <w:rPr>
          <w:rFonts w:ascii="Times New Roman" w:hAnsi="Times New Roman"/>
          <w:spacing w:val="-10"/>
          <w:szCs w:val="28"/>
          <w:lang w:val="pt-BR"/>
        </w:rPr>
        <w:t>. Kiểm tra, rà soát các biển báo giao thông, hệ thống đèn chiếu sáng đảm bảo an toàn giao thông các tuyến đường huyện. Thẩm định các báo cáo kinh tế kỹ thuật, dự toán các công trình xây dựng trên địa bàn huyện</w:t>
      </w:r>
      <w:r w:rsidRPr="00E852F2">
        <w:rPr>
          <w:rFonts w:ascii="Times New Roman" w:hAnsi="Times New Roman"/>
          <w:szCs w:val="28"/>
          <w:lang w:val="pt-BR"/>
        </w:rPr>
        <w:t>.</w:t>
      </w:r>
      <w:r w:rsidR="00CD1344">
        <w:rPr>
          <w:rFonts w:ascii="Times New Roman" w:hAnsi="Times New Roman"/>
          <w:szCs w:val="28"/>
          <w:lang w:val="pt-BR"/>
        </w:rPr>
        <w:t xml:space="preserve"> Triển khai việc tháo dỡ lò vôi thủ công</w:t>
      </w:r>
      <w:r w:rsidR="004E6FED">
        <w:rPr>
          <w:rFonts w:ascii="Times New Roman" w:hAnsi="Times New Roman"/>
          <w:szCs w:val="28"/>
          <w:lang w:val="pt-BR"/>
        </w:rPr>
        <w:t xml:space="preserve"> trên địa bàn</w:t>
      </w:r>
      <w:r w:rsidR="00CD1344">
        <w:rPr>
          <w:rFonts w:ascii="Times New Roman" w:hAnsi="Times New Roman"/>
          <w:szCs w:val="28"/>
          <w:lang w:val="pt-BR"/>
        </w:rPr>
        <w:t xml:space="preserve"> theo chỉ đạo của tỉnh.</w:t>
      </w:r>
      <w:r w:rsidR="00B71903">
        <w:rPr>
          <w:rFonts w:ascii="Times New Roman" w:hAnsi="Times New Roman"/>
          <w:szCs w:val="28"/>
          <w:lang w:val="pt-BR"/>
        </w:rPr>
        <w:t xml:space="preserve"> Chỉ đạo tổ chức thực hiện nghiêm kế hoạch về giải tỏa các cầu cảng, máng rót tự phát trên địa bàn huyện.</w:t>
      </w:r>
    </w:p>
    <w:p w:rsidR="00FE69A4" w:rsidRPr="00E852F2" w:rsidRDefault="00FE69A4" w:rsidP="00FE69A4">
      <w:pPr>
        <w:ind w:left="-180" w:right="-628" w:firstLine="720"/>
        <w:jc w:val="both"/>
        <w:rPr>
          <w:rFonts w:ascii="Times New Roman" w:hAnsi="Times New Roman"/>
          <w:spacing w:val="-4"/>
          <w:szCs w:val="28"/>
          <w:lang w:val="pt-BR"/>
        </w:rPr>
      </w:pPr>
      <w:r w:rsidRPr="00E852F2">
        <w:rPr>
          <w:rFonts w:ascii="Times New Roman" w:hAnsi="Times New Roman"/>
          <w:b/>
          <w:bCs/>
          <w:szCs w:val="28"/>
          <w:lang w:val="pt-BR"/>
        </w:rPr>
        <w:t>7</w:t>
      </w:r>
      <w:r w:rsidRPr="00E852F2">
        <w:rPr>
          <w:rFonts w:ascii="Times New Roman" w:hAnsi="Times New Roman"/>
          <w:szCs w:val="28"/>
          <w:lang w:val="pt-BR"/>
        </w:rPr>
        <w:t>- Tăng cường kiểm soát các khoản thu, chi ngân sách. Tập trung đôn đ</w:t>
      </w:r>
      <w:r w:rsidRPr="00E852F2">
        <w:rPr>
          <w:rFonts w:ascii="Times New Roman" w:hAnsi="Times New Roman"/>
          <w:spacing w:val="-2"/>
          <w:szCs w:val="28"/>
          <w:lang w:val="pt-BR"/>
        </w:rPr>
        <w:t xml:space="preserve">ốc thu thuế và các khoản nộp ngân sách theo kế hoạch, chú trọng thu tiền đấu giá quyền sử dụng đất ở các xã, thị trấn. Chuẩn bị tích cực cho đấu giá quyền sử dụng đất ở các </w:t>
      </w:r>
      <w:r w:rsidRPr="00E852F2">
        <w:rPr>
          <w:rFonts w:ascii="Times New Roman" w:hAnsi="Times New Roman"/>
          <w:spacing w:val="-4"/>
          <w:szCs w:val="28"/>
          <w:lang w:val="pt-BR"/>
        </w:rPr>
        <w:t>xã, thị trấn có điều kiện để tăng thu ngân sách. Thẩm tra quyết toán ngân sách năm 201</w:t>
      </w:r>
      <w:r w:rsidR="00297C7D" w:rsidRPr="00E852F2">
        <w:rPr>
          <w:rFonts w:ascii="Times New Roman" w:hAnsi="Times New Roman"/>
          <w:spacing w:val="-4"/>
          <w:szCs w:val="28"/>
          <w:lang w:val="pt-BR"/>
        </w:rPr>
        <w:t>8</w:t>
      </w:r>
      <w:r w:rsidRPr="00E852F2">
        <w:rPr>
          <w:rFonts w:ascii="Times New Roman" w:hAnsi="Times New Roman"/>
          <w:spacing w:val="-4"/>
          <w:szCs w:val="28"/>
          <w:lang w:val="pt-BR"/>
        </w:rPr>
        <w:t xml:space="preserve"> ở các xã và các đơn vị. </w:t>
      </w:r>
      <w:r w:rsidRPr="00E852F2">
        <w:rPr>
          <w:rFonts w:ascii="Times New Roman" w:hAnsi="Times New Roman"/>
          <w:szCs w:val="28"/>
          <w:lang w:val="pt-BR"/>
        </w:rPr>
        <w:t>Tổ chức tốt các cuộc điều tra định kỳ, thường xuyên và triển khai điều tra doanh nghiệp năm 201</w:t>
      </w:r>
      <w:r w:rsidR="00297C7D" w:rsidRPr="00E852F2">
        <w:rPr>
          <w:rFonts w:ascii="Times New Roman" w:hAnsi="Times New Roman"/>
          <w:szCs w:val="28"/>
          <w:lang w:val="pt-BR"/>
        </w:rPr>
        <w:t>9</w:t>
      </w:r>
      <w:r w:rsidRPr="00E852F2">
        <w:rPr>
          <w:rFonts w:ascii="Times New Roman" w:hAnsi="Times New Roman"/>
          <w:szCs w:val="28"/>
          <w:lang w:val="pt-BR"/>
        </w:rPr>
        <w:t>.</w:t>
      </w:r>
    </w:p>
    <w:p w:rsidR="00FE69A4" w:rsidRPr="00E852F2" w:rsidRDefault="00FE69A4" w:rsidP="00FE69A4">
      <w:pPr>
        <w:ind w:left="-180" w:right="-628" w:firstLine="720"/>
        <w:jc w:val="both"/>
        <w:rPr>
          <w:rFonts w:ascii="Times New Roman" w:hAnsi="Times New Roman"/>
          <w:szCs w:val="28"/>
          <w:lang w:val="pt-BR"/>
        </w:rPr>
      </w:pPr>
      <w:r w:rsidRPr="00E852F2">
        <w:rPr>
          <w:rFonts w:ascii="Times New Roman" w:hAnsi="Times New Roman"/>
          <w:szCs w:val="28"/>
          <w:lang w:val="pt-BR"/>
        </w:rPr>
        <w:t xml:space="preserve"> </w:t>
      </w:r>
      <w:r w:rsidRPr="00E852F2">
        <w:rPr>
          <w:rFonts w:ascii="Times New Roman" w:hAnsi="Times New Roman"/>
          <w:b/>
          <w:bCs/>
          <w:spacing w:val="-6"/>
          <w:szCs w:val="28"/>
          <w:lang w:val="pt-BR"/>
        </w:rPr>
        <w:t>8</w:t>
      </w:r>
      <w:r w:rsidRPr="00E852F2">
        <w:rPr>
          <w:rFonts w:ascii="Times New Roman" w:hAnsi="Times New Roman"/>
          <w:spacing w:val="-6"/>
          <w:szCs w:val="28"/>
          <w:lang w:val="pt-BR"/>
        </w:rPr>
        <w:t xml:space="preserve">- Tổ chức các hoạt động văn hóa, văn nghệ, thể thao, </w:t>
      </w:r>
      <w:r w:rsidRPr="00E852F2">
        <w:rPr>
          <w:rFonts w:ascii="Times New Roman" w:hAnsi="Times New Roman"/>
          <w:szCs w:val="28"/>
          <w:lang w:val="pt-BR"/>
        </w:rPr>
        <w:t>phát động nhân dân treo cờ tổ quốc</w:t>
      </w:r>
      <w:r w:rsidRPr="00E852F2">
        <w:rPr>
          <w:rFonts w:ascii="Times New Roman" w:hAnsi="Times New Roman"/>
          <w:spacing w:val="-6"/>
          <w:szCs w:val="28"/>
          <w:lang w:val="pt-BR"/>
        </w:rPr>
        <w:t xml:space="preserve"> chào mừng kỷ niệm các ngày lễ lớn của đất nước.</w:t>
      </w:r>
      <w:r w:rsidRPr="00E852F2">
        <w:rPr>
          <w:rFonts w:ascii="Times New Roman" w:hAnsi="Times New Roman"/>
          <w:szCs w:val="28"/>
          <w:lang w:val="pt-BR"/>
        </w:rPr>
        <w:t xml:space="preserve"> </w:t>
      </w:r>
      <w:r w:rsidR="00CD1344" w:rsidRPr="00E852F2">
        <w:rPr>
          <w:rFonts w:ascii="Times New Roman" w:hAnsi="Times New Roman"/>
          <w:szCs w:val="28"/>
          <w:lang w:val="pt-BR"/>
        </w:rPr>
        <w:t>H</w:t>
      </w:r>
      <w:r w:rsidR="00CD1344" w:rsidRPr="00E852F2">
        <w:rPr>
          <w:rFonts w:ascii="Times New Roman" w:hAnsi="Times New Roman"/>
          <w:spacing w:val="-4"/>
          <w:szCs w:val="28"/>
          <w:lang w:val="pt-BR"/>
        </w:rPr>
        <w:t>ướng dẫn cơ sở tổ chức tốt các lễ hội truyền thống trên địa bàn.</w:t>
      </w:r>
      <w:r w:rsidR="00CD1344">
        <w:rPr>
          <w:rFonts w:ascii="Times New Roman" w:hAnsi="Times New Roman"/>
          <w:spacing w:val="-4"/>
          <w:szCs w:val="28"/>
          <w:lang w:val="pt-BR"/>
        </w:rPr>
        <w:t xml:space="preserve"> </w:t>
      </w:r>
      <w:r w:rsidRPr="00E852F2">
        <w:rPr>
          <w:rFonts w:ascii="Times New Roman" w:hAnsi="Times New Roman"/>
          <w:szCs w:val="28"/>
          <w:lang w:val="pt-BR"/>
        </w:rPr>
        <w:t>Đôn đốc tiến độ xây dựng nhà văn hóa, làng vă</w:t>
      </w:r>
      <w:r w:rsidR="00827E53" w:rsidRPr="00E852F2">
        <w:rPr>
          <w:rFonts w:ascii="Times New Roman" w:hAnsi="Times New Roman"/>
          <w:szCs w:val="28"/>
          <w:lang w:val="pt-BR"/>
        </w:rPr>
        <w:t>n hóa, gia đình văn hóa năm 2019</w:t>
      </w:r>
      <w:r w:rsidR="00CD1344">
        <w:rPr>
          <w:rFonts w:ascii="Times New Roman" w:hAnsi="Times New Roman"/>
          <w:szCs w:val="28"/>
          <w:lang w:val="pt-BR"/>
        </w:rPr>
        <w:t>. Triển khai các hoạt động hưởng ứng ngày Sách Việt Nam và ngày sách và bản quyền thế giới</w:t>
      </w:r>
      <w:r w:rsidRPr="00E852F2">
        <w:rPr>
          <w:rFonts w:ascii="Times New Roman" w:hAnsi="Times New Roman"/>
          <w:szCs w:val="28"/>
          <w:lang w:val="pt-BR"/>
        </w:rPr>
        <w:t xml:space="preserve">. </w:t>
      </w:r>
      <w:r w:rsidR="00827E53" w:rsidRPr="00E852F2">
        <w:rPr>
          <w:rFonts w:ascii="Times New Roman" w:hAnsi="Times New Roman"/>
          <w:spacing w:val="-6"/>
          <w:szCs w:val="28"/>
          <w:lang w:val="pt-BR"/>
        </w:rPr>
        <w:t xml:space="preserve">Tổ chức giải cầu lông cấp huyện chào mừng kỷ niệm 30/4 và 01/5. Tham gia ngày chạy Olympic tại tỉnh. </w:t>
      </w:r>
      <w:r w:rsidRPr="00E852F2">
        <w:rPr>
          <w:rFonts w:ascii="Times New Roman" w:hAnsi="Times New Roman"/>
          <w:szCs w:val="28"/>
          <w:lang w:val="pt-BR"/>
        </w:rPr>
        <w:t xml:space="preserve">Nâng cao chất lượng nội dung, tin bài các chương trình phát thanh tại đài huyện phục vụ nhiệm vụ chính trị của địa phương; triển khai cải tạo hệ thống truyền thanh ở các xã theo kế hoạch. </w:t>
      </w:r>
    </w:p>
    <w:p w:rsidR="00FE69A4" w:rsidRPr="00E852F2" w:rsidRDefault="00FE69A4" w:rsidP="00FE69A4">
      <w:pPr>
        <w:ind w:left="-180" w:right="-628" w:firstLine="720"/>
        <w:jc w:val="both"/>
        <w:rPr>
          <w:rFonts w:ascii="Times New Roman" w:hAnsi="Times New Roman"/>
          <w:spacing w:val="-2"/>
          <w:sz w:val="30"/>
          <w:szCs w:val="28"/>
          <w:lang w:val="pt-BR"/>
        </w:rPr>
      </w:pPr>
      <w:r w:rsidRPr="00E852F2">
        <w:rPr>
          <w:rFonts w:ascii="Times New Roman" w:hAnsi="Times New Roman"/>
          <w:b/>
          <w:bCs/>
          <w:szCs w:val="28"/>
          <w:lang w:val="pt-BR"/>
        </w:rPr>
        <w:t>9</w:t>
      </w:r>
      <w:r w:rsidRPr="00E852F2">
        <w:rPr>
          <w:rFonts w:ascii="Times New Roman" w:hAnsi="Times New Roman"/>
          <w:szCs w:val="28"/>
          <w:lang w:val="pt-BR"/>
        </w:rPr>
        <w:t>- Chỉ đạo các trường Tiểu học, Trung học cơ sở tổ chức tốt kiểm tra kết thúc năm học 201</w:t>
      </w:r>
      <w:r w:rsidR="00104A29" w:rsidRPr="00E852F2">
        <w:rPr>
          <w:rFonts w:ascii="Times New Roman" w:hAnsi="Times New Roman"/>
          <w:szCs w:val="28"/>
          <w:lang w:val="pt-BR"/>
        </w:rPr>
        <w:t>8</w:t>
      </w:r>
      <w:r w:rsidRPr="00E852F2">
        <w:rPr>
          <w:rFonts w:ascii="Times New Roman" w:hAnsi="Times New Roman"/>
          <w:szCs w:val="28"/>
          <w:lang w:val="pt-BR"/>
        </w:rPr>
        <w:t>-201</w:t>
      </w:r>
      <w:r w:rsidR="00104A29" w:rsidRPr="00E852F2">
        <w:rPr>
          <w:rFonts w:ascii="Times New Roman" w:hAnsi="Times New Roman"/>
          <w:szCs w:val="28"/>
          <w:lang w:val="pt-BR"/>
        </w:rPr>
        <w:t>9</w:t>
      </w:r>
      <w:r w:rsidRPr="00E852F2">
        <w:rPr>
          <w:rFonts w:ascii="Times New Roman" w:hAnsi="Times New Roman"/>
          <w:szCs w:val="28"/>
          <w:lang w:val="pt-BR"/>
        </w:rPr>
        <w:t>; xét công nhận tốt nghiệp cho học sinh bậc THCS và phối hợp công tác thi tốt nghiệp bậc THPT đảm bảo tuyệt đối an toàn. Tổ chức hội nghị tuyên dương khen thưởng học sinh giỏi năm học 201</w:t>
      </w:r>
      <w:r w:rsidR="00104A29" w:rsidRPr="00E852F2">
        <w:rPr>
          <w:rFonts w:ascii="Times New Roman" w:hAnsi="Times New Roman"/>
          <w:szCs w:val="28"/>
          <w:lang w:val="pt-BR"/>
        </w:rPr>
        <w:t>8</w:t>
      </w:r>
      <w:r w:rsidRPr="00E852F2">
        <w:rPr>
          <w:rFonts w:ascii="Times New Roman" w:hAnsi="Times New Roman"/>
          <w:szCs w:val="28"/>
          <w:lang w:val="pt-BR"/>
        </w:rPr>
        <w:t>-201</w:t>
      </w:r>
      <w:r w:rsidR="00104A29" w:rsidRPr="00E852F2">
        <w:rPr>
          <w:rFonts w:ascii="Times New Roman" w:hAnsi="Times New Roman"/>
          <w:szCs w:val="28"/>
          <w:lang w:val="pt-BR"/>
        </w:rPr>
        <w:t>9</w:t>
      </w:r>
      <w:r w:rsidRPr="00E852F2">
        <w:rPr>
          <w:rFonts w:ascii="Times New Roman" w:hAnsi="Times New Roman"/>
          <w:szCs w:val="28"/>
          <w:lang w:val="pt-BR"/>
        </w:rPr>
        <w:t xml:space="preserve"> và triển khai kế hoạch tuyển sinh năm học 201</w:t>
      </w:r>
      <w:r w:rsidR="00104A29" w:rsidRPr="00E852F2">
        <w:rPr>
          <w:rFonts w:ascii="Times New Roman" w:hAnsi="Times New Roman"/>
          <w:szCs w:val="28"/>
          <w:lang w:val="pt-BR"/>
        </w:rPr>
        <w:t>9</w:t>
      </w:r>
      <w:r w:rsidRPr="00E852F2">
        <w:rPr>
          <w:rFonts w:ascii="Times New Roman" w:hAnsi="Times New Roman"/>
          <w:szCs w:val="28"/>
          <w:lang w:val="pt-BR"/>
        </w:rPr>
        <w:t>-20</w:t>
      </w:r>
      <w:r w:rsidR="00104A29" w:rsidRPr="00E852F2">
        <w:rPr>
          <w:rFonts w:ascii="Times New Roman" w:hAnsi="Times New Roman"/>
          <w:szCs w:val="28"/>
          <w:lang w:val="pt-BR"/>
        </w:rPr>
        <w:t>20</w:t>
      </w:r>
      <w:r w:rsidRPr="00E852F2">
        <w:rPr>
          <w:rFonts w:ascii="Times New Roman" w:hAnsi="Times New Roman"/>
          <w:szCs w:val="28"/>
          <w:lang w:val="pt-BR"/>
        </w:rPr>
        <w:t xml:space="preserve">. Tổ chức cho học </w:t>
      </w:r>
      <w:r w:rsidRPr="00E852F2">
        <w:rPr>
          <w:rFonts w:ascii="Times New Roman" w:hAnsi="Times New Roman"/>
          <w:spacing w:val="-2"/>
          <w:szCs w:val="28"/>
          <w:lang w:val="pt-BR"/>
        </w:rPr>
        <w:t xml:space="preserve">sinh tham gia thi học sinh giỏi lớp 09 cấp tỉnh. Tiếp tục chỉ đạo </w:t>
      </w:r>
      <w:r w:rsidR="00104A29" w:rsidRPr="00E852F2">
        <w:rPr>
          <w:rFonts w:ascii="Times New Roman" w:hAnsi="Times New Roman"/>
          <w:spacing w:val="-2"/>
          <w:szCs w:val="28"/>
          <w:lang w:val="pt-BR"/>
        </w:rPr>
        <w:t xml:space="preserve">các trường </w:t>
      </w:r>
      <w:r w:rsidRPr="00E852F2">
        <w:rPr>
          <w:rFonts w:ascii="Times New Roman" w:hAnsi="Times New Roman"/>
          <w:spacing w:val="-2"/>
          <w:szCs w:val="28"/>
          <w:lang w:val="pt-BR"/>
        </w:rPr>
        <w:t xml:space="preserve">thực hiện Chương trình sữa học đường. </w:t>
      </w:r>
    </w:p>
    <w:p w:rsidR="00FE69A4" w:rsidRPr="00E852F2" w:rsidRDefault="00FE69A4" w:rsidP="00FE69A4">
      <w:pPr>
        <w:ind w:left="-181" w:right="-629" w:firstLine="720"/>
        <w:jc w:val="both"/>
        <w:rPr>
          <w:rFonts w:ascii="Times New Roman" w:hAnsi="Times New Roman"/>
          <w:spacing w:val="-4"/>
          <w:szCs w:val="28"/>
          <w:lang w:val="pt-BR"/>
        </w:rPr>
      </w:pPr>
      <w:r w:rsidRPr="00E852F2">
        <w:rPr>
          <w:rFonts w:ascii="Times New Roman" w:hAnsi="Times New Roman"/>
          <w:spacing w:val="-2"/>
          <w:szCs w:val="28"/>
          <w:lang w:val="pt-BR"/>
        </w:rPr>
        <w:lastRenderedPageBreak/>
        <w:t xml:space="preserve"> </w:t>
      </w:r>
      <w:r w:rsidRPr="00E852F2">
        <w:rPr>
          <w:rFonts w:ascii="Times New Roman" w:hAnsi="Times New Roman"/>
          <w:szCs w:val="28"/>
          <w:lang w:val="pt-BR"/>
        </w:rPr>
        <w:t xml:space="preserve">Tăng cường chỉ đạo phòng, chống dịch bệnh mùa hè không để phát sinh dịch bệnh trên địa bàn. Nâng cao chất lượng công tác khám chữa bệnh cho nhân dân. Thanh kiểm tra các cơ sở hành nghề y, dược, y học cổ truyền; kiểm tra vệ sinh trường học trên địa bàn. Tổ chức phát động tháng vệ sinh an toàn thực phẩm; kiểm tra các cơ sở sản xuất, chế biến kinh doanh lương thực, thực phẩm, ăn uống giải khát. Tổ chức tốt ngày vi chất dinh dưỡng 1/6. </w:t>
      </w:r>
      <w:r w:rsidRPr="00E852F2">
        <w:rPr>
          <w:rFonts w:ascii="Times New Roman" w:hAnsi="Times New Roman"/>
          <w:spacing w:val="-4"/>
          <w:szCs w:val="28"/>
          <w:lang w:val="pt-BR"/>
        </w:rPr>
        <w:t>Thực hiện tốt chiến dịch tuyên truyền, vận động và làm dịch vụ kế hoạch hoá gia đình, xây dựng kế hoạch tuyên truyền ngày dân số thế giới gắn với sơ kết chiến dịch đợt I/201</w:t>
      </w:r>
      <w:r w:rsidR="00B71903">
        <w:rPr>
          <w:rFonts w:ascii="Times New Roman" w:hAnsi="Times New Roman"/>
          <w:spacing w:val="-4"/>
          <w:szCs w:val="28"/>
          <w:lang w:val="pt-BR"/>
        </w:rPr>
        <w:t>9</w:t>
      </w:r>
      <w:r w:rsidRPr="00E852F2">
        <w:rPr>
          <w:rFonts w:ascii="Times New Roman" w:hAnsi="Times New Roman"/>
          <w:spacing w:val="-4"/>
          <w:szCs w:val="28"/>
          <w:lang w:val="pt-BR"/>
        </w:rPr>
        <w:t>.</w:t>
      </w:r>
    </w:p>
    <w:p w:rsidR="00FE69A4" w:rsidRPr="00E852F2" w:rsidRDefault="00FE69A4" w:rsidP="00FE69A4">
      <w:pPr>
        <w:ind w:left="-181" w:right="-629" w:firstLine="720"/>
        <w:jc w:val="both"/>
        <w:rPr>
          <w:rFonts w:ascii="Times New Roman" w:hAnsi="Times New Roman"/>
          <w:szCs w:val="28"/>
          <w:lang w:val="pt-BR"/>
        </w:rPr>
      </w:pPr>
      <w:r w:rsidRPr="00E852F2">
        <w:rPr>
          <w:rFonts w:ascii="Times New Roman" w:hAnsi="Times New Roman"/>
          <w:b/>
          <w:bCs/>
          <w:spacing w:val="-4"/>
          <w:szCs w:val="28"/>
          <w:lang w:val="pt-BR"/>
        </w:rPr>
        <w:t>10</w:t>
      </w:r>
      <w:r w:rsidRPr="00E852F2">
        <w:rPr>
          <w:rFonts w:ascii="Times New Roman" w:hAnsi="Times New Roman"/>
          <w:spacing w:val="-4"/>
          <w:szCs w:val="28"/>
          <w:lang w:val="pt-BR"/>
        </w:rPr>
        <w:t xml:space="preserve">- Thực hiện tốt các chế độ đối với người có công, đối tượng bảo trợ xã hội. </w:t>
      </w:r>
      <w:r w:rsidR="00092E2A" w:rsidRPr="00E852F2">
        <w:rPr>
          <w:rFonts w:ascii="Times New Roman" w:hAnsi="Times New Roman"/>
          <w:szCs w:val="28"/>
          <w:lang w:val="pt-BR"/>
        </w:rPr>
        <w:t xml:space="preserve">Ban hành Kế hoạch tổ chức tháng hành động an toàn vệ sinh lao động năm 2019. </w:t>
      </w:r>
      <w:r w:rsidRPr="00E852F2">
        <w:rPr>
          <w:rFonts w:ascii="Times New Roman" w:hAnsi="Times New Roman"/>
          <w:spacing w:val="-4"/>
          <w:szCs w:val="28"/>
          <w:lang w:val="pt-BR"/>
        </w:rPr>
        <w:t xml:space="preserve">Triển khai kế hoạch </w:t>
      </w:r>
      <w:r w:rsidRPr="00E852F2">
        <w:rPr>
          <w:rFonts w:ascii="Times New Roman" w:hAnsi="Times New Roman"/>
          <w:i/>
          <w:iCs/>
          <w:spacing w:val="-4"/>
          <w:szCs w:val="28"/>
          <w:lang w:val="pt-BR"/>
        </w:rPr>
        <w:t>"Đền ơn đáp nghĩa</w:t>
      </w:r>
      <w:r w:rsidRPr="00E852F2">
        <w:rPr>
          <w:rFonts w:ascii="Times New Roman" w:hAnsi="Times New Roman"/>
          <w:spacing w:val="-4"/>
          <w:szCs w:val="28"/>
          <w:lang w:val="pt-BR"/>
        </w:rPr>
        <w:t>" nhân kỷ niệm 7</w:t>
      </w:r>
      <w:r w:rsidR="009C1C29">
        <w:rPr>
          <w:rFonts w:ascii="Times New Roman" w:hAnsi="Times New Roman"/>
          <w:spacing w:val="-4"/>
          <w:szCs w:val="28"/>
          <w:lang w:val="pt-BR"/>
        </w:rPr>
        <w:t>2</w:t>
      </w:r>
      <w:r w:rsidRPr="00E852F2">
        <w:rPr>
          <w:rFonts w:ascii="Times New Roman" w:hAnsi="Times New Roman"/>
          <w:spacing w:val="-4"/>
          <w:szCs w:val="28"/>
          <w:lang w:val="pt-BR"/>
        </w:rPr>
        <w:t xml:space="preserve"> năm ngày thương binh liệt sỹ 27/7/201</w:t>
      </w:r>
      <w:r w:rsidR="009C1C29">
        <w:rPr>
          <w:rFonts w:ascii="Times New Roman" w:hAnsi="Times New Roman"/>
          <w:spacing w:val="-4"/>
          <w:szCs w:val="28"/>
          <w:lang w:val="pt-BR"/>
        </w:rPr>
        <w:t>9</w:t>
      </w:r>
      <w:r w:rsidRPr="00E852F2">
        <w:rPr>
          <w:rFonts w:ascii="Times New Roman" w:hAnsi="Times New Roman"/>
          <w:spacing w:val="-4"/>
          <w:szCs w:val="28"/>
          <w:lang w:val="pt-BR"/>
        </w:rPr>
        <w:t>. Tổ chức Lễ phát động hưởng ứng tháng hành động về an toàn vệ sinh lao động năm 201</w:t>
      </w:r>
      <w:r w:rsidR="009C1C29">
        <w:rPr>
          <w:rFonts w:ascii="Times New Roman" w:hAnsi="Times New Roman"/>
          <w:spacing w:val="-4"/>
          <w:szCs w:val="28"/>
          <w:lang w:val="pt-BR"/>
        </w:rPr>
        <w:t>9</w:t>
      </w:r>
      <w:r w:rsidRPr="00E852F2">
        <w:rPr>
          <w:rFonts w:ascii="Times New Roman" w:hAnsi="Times New Roman"/>
          <w:spacing w:val="-4"/>
          <w:szCs w:val="28"/>
          <w:lang w:val="pt-BR"/>
        </w:rPr>
        <w:t xml:space="preserve">; triển khai </w:t>
      </w:r>
      <w:r w:rsidR="009C1C29">
        <w:rPr>
          <w:rFonts w:ascii="Times New Roman" w:hAnsi="Times New Roman"/>
          <w:spacing w:val="-4"/>
          <w:szCs w:val="28"/>
          <w:lang w:val="pt-BR"/>
        </w:rPr>
        <w:t xml:space="preserve">kế hoạch </w:t>
      </w:r>
      <w:r w:rsidRPr="00E852F2">
        <w:rPr>
          <w:rFonts w:ascii="Times New Roman" w:hAnsi="Times New Roman"/>
          <w:spacing w:val="-4"/>
          <w:szCs w:val="28"/>
          <w:lang w:val="pt-BR"/>
        </w:rPr>
        <w:t xml:space="preserve">tháng hành động vì trẻ em, các hoạt động nhân ngày </w:t>
      </w:r>
      <w:r w:rsidRPr="00E852F2">
        <w:rPr>
          <w:rFonts w:ascii="Times New Roman" w:hAnsi="Times New Roman"/>
          <w:szCs w:val="28"/>
          <w:lang w:val="pt-BR"/>
        </w:rPr>
        <w:t>Quốc tế thiếu nhi 1/6. Vận động các cơ quan, đơn vị, doanh nghiệp ủng hộ xây dựng quỹ đền ơn đáp nghĩa, quỹ bảo trợ trẻ em huyện năm 201</w:t>
      </w:r>
      <w:r w:rsidR="009C1C29">
        <w:rPr>
          <w:rFonts w:ascii="Times New Roman" w:hAnsi="Times New Roman"/>
          <w:szCs w:val="28"/>
          <w:lang w:val="pt-BR"/>
        </w:rPr>
        <w:t>9</w:t>
      </w:r>
      <w:r w:rsidRPr="00E852F2">
        <w:rPr>
          <w:rFonts w:ascii="Times New Roman" w:hAnsi="Times New Roman"/>
          <w:szCs w:val="28"/>
          <w:lang w:val="pt-BR"/>
        </w:rPr>
        <w:t xml:space="preserve">. </w:t>
      </w:r>
      <w:r w:rsidR="00CD1344">
        <w:rPr>
          <w:rFonts w:ascii="Times New Roman" w:hAnsi="Times New Roman"/>
          <w:spacing w:val="-4"/>
          <w:szCs w:val="28"/>
          <w:lang w:val="pt-BR"/>
        </w:rPr>
        <w:t>Tiếp tục làm tốt</w:t>
      </w:r>
      <w:r w:rsidRPr="00E852F2">
        <w:rPr>
          <w:rFonts w:ascii="Times New Roman" w:hAnsi="Times New Roman"/>
          <w:spacing w:val="-4"/>
          <w:szCs w:val="28"/>
          <w:lang w:val="pt-BR"/>
        </w:rPr>
        <w:t xml:space="preserve"> công tác giải quyết việc làm cho người lao động. </w:t>
      </w:r>
    </w:p>
    <w:p w:rsidR="00FE69A4" w:rsidRPr="00E852F2" w:rsidRDefault="00FE69A4" w:rsidP="00FE69A4">
      <w:pPr>
        <w:ind w:left="-181" w:right="-629" w:firstLine="720"/>
        <w:jc w:val="both"/>
        <w:rPr>
          <w:rFonts w:ascii="Times New Roman" w:hAnsi="Times New Roman"/>
          <w:szCs w:val="28"/>
          <w:lang w:val="pt-BR"/>
        </w:rPr>
      </w:pPr>
      <w:r w:rsidRPr="00E852F2">
        <w:rPr>
          <w:rFonts w:ascii="Times New Roman" w:hAnsi="Times New Roman"/>
          <w:szCs w:val="28"/>
          <w:lang w:val="pt-BR"/>
        </w:rPr>
        <w:t xml:space="preserve"> </w:t>
      </w:r>
      <w:r w:rsidRPr="00E852F2">
        <w:rPr>
          <w:rFonts w:ascii="Times New Roman" w:hAnsi="Times New Roman"/>
          <w:b/>
          <w:bCs/>
          <w:spacing w:val="-4"/>
          <w:szCs w:val="28"/>
          <w:lang w:val="pt-BR"/>
        </w:rPr>
        <w:t>11</w:t>
      </w:r>
      <w:r w:rsidRPr="00E852F2">
        <w:rPr>
          <w:rFonts w:ascii="Times New Roman" w:hAnsi="Times New Roman"/>
          <w:spacing w:val="-4"/>
          <w:szCs w:val="28"/>
          <w:lang w:val="pt-BR"/>
        </w:rPr>
        <w:t xml:space="preserve">- </w:t>
      </w:r>
      <w:r w:rsidRPr="00E852F2">
        <w:rPr>
          <w:rFonts w:ascii="Times New Roman" w:hAnsi="Times New Roman"/>
          <w:szCs w:val="28"/>
          <w:lang w:val="pt-BR"/>
        </w:rPr>
        <w:t xml:space="preserve">Tiếp </w:t>
      </w:r>
      <w:r w:rsidRPr="00E852F2">
        <w:rPr>
          <w:rFonts w:ascii="Times New Roman" w:hAnsi="Times New Roman"/>
          <w:spacing w:val="-2"/>
          <w:szCs w:val="28"/>
          <w:lang w:val="pt-BR"/>
        </w:rPr>
        <w:t>tục đẩy mạnh công tác cải cách hành chính, nâng cao chất lượng hoạt động của bộ phận Một cửa cấp huyện và cơ sở. Thực hiện tốt việc xét duyệt nâng lương thường xuyên cho cán bộ, công chức cấp huyện, cấp xã đợt I/201</w:t>
      </w:r>
      <w:r w:rsidR="009C197C" w:rsidRPr="00E852F2">
        <w:rPr>
          <w:rFonts w:ascii="Times New Roman" w:hAnsi="Times New Roman"/>
          <w:spacing w:val="-2"/>
          <w:szCs w:val="28"/>
          <w:lang w:val="pt-BR"/>
        </w:rPr>
        <w:t>9</w:t>
      </w:r>
      <w:r w:rsidRPr="00E852F2">
        <w:rPr>
          <w:rFonts w:ascii="Times New Roman" w:hAnsi="Times New Roman"/>
          <w:spacing w:val="-2"/>
          <w:szCs w:val="28"/>
          <w:lang w:val="pt-BR"/>
        </w:rPr>
        <w:t>. Làm tốt công tác bình xét thi đua 6 tháng đầu năm 201</w:t>
      </w:r>
      <w:r w:rsidR="00CD1344">
        <w:rPr>
          <w:rFonts w:ascii="Times New Roman" w:hAnsi="Times New Roman"/>
          <w:spacing w:val="-2"/>
          <w:szCs w:val="28"/>
          <w:lang w:val="pt-BR"/>
        </w:rPr>
        <w:t>9</w:t>
      </w:r>
      <w:r w:rsidRPr="00E852F2">
        <w:rPr>
          <w:rFonts w:ascii="Times New Roman" w:hAnsi="Times New Roman"/>
          <w:szCs w:val="28"/>
          <w:lang w:val="pt-BR"/>
        </w:rPr>
        <w:t>.</w:t>
      </w:r>
      <w:r w:rsidR="00CD1344">
        <w:rPr>
          <w:rFonts w:ascii="Times New Roman" w:hAnsi="Times New Roman"/>
          <w:szCs w:val="28"/>
          <w:lang w:val="pt-BR"/>
        </w:rPr>
        <w:t xml:space="preserve"> Phối hợp, giúp đỡ Giáo hội Phật giáo Việt Nam tổ chức thành công Đại lễ Vesak năm 2019.</w:t>
      </w:r>
    </w:p>
    <w:p w:rsidR="00FE69A4" w:rsidRPr="00E852F2" w:rsidRDefault="00FE69A4" w:rsidP="00FE69A4">
      <w:pPr>
        <w:ind w:left="-181" w:right="-629" w:firstLine="720"/>
        <w:jc w:val="both"/>
        <w:rPr>
          <w:rFonts w:ascii="Times New Roman" w:hAnsi="Times New Roman"/>
          <w:szCs w:val="28"/>
          <w:lang w:val="pt-BR"/>
        </w:rPr>
      </w:pPr>
      <w:r w:rsidRPr="00E852F2">
        <w:rPr>
          <w:rFonts w:ascii="Times New Roman" w:hAnsi="Times New Roman"/>
          <w:spacing w:val="-4"/>
          <w:szCs w:val="28"/>
          <w:lang w:val="pt-BR"/>
        </w:rPr>
        <w:t>T</w:t>
      </w:r>
      <w:r w:rsidRPr="00E852F2">
        <w:rPr>
          <w:rFonts w:ascii="Times New Roman" w:hAnsi="Times New Roman"/>
          <w:szCs w:val="28"/>
          <w:lang w:val="pt-BR"/>
        </w:rPr>
        <w:t>uyên truyền phổ biến giáo dục pháp luật tại 05 xã (</w:t>
      </w:r>
      <w:r w:rsidR="005966E9" w:rsidRPr="00E852F2">
        <w:rPr>
          <w:rFonts w:ascii="Times New Roman" w:hAnsi="Times New Roman"/>
          <w:i/>
          <w:szCs w:val="28"/>
          <w:lang w:val="pt-BR"/>
        </w:rPr>
        <w:t>Thanh Nghị, Thanh Tân, Thanh Hải, Thanh Hương, Thị trấn Kiện Khê)</w:t>
      </w:r>
      <w:r w:rsidR="0012099E" w:rsidRPr="00E852F2">
        <w:rPr>
          <w:rFonts w:ascii="Times New Roman" w:hAnsi="Times New Roman"/>
          <w:i/>
          <w:szCs w:val="28"/>
          <w:lang w:val="pt-BR"/>
        </w:rPr>
        <w:t>;</w:t>
      </w:r>
      <w:r w:rsidR="005966E9" w:rsidRPr="00E852F2">
        <w:rPr>
          <w:rFonts w:ascii="Times New Roman" w:hAnsi="Times New Roman"/>
          <w:szCs w:val="28"/>
          <w:lang w:val="pt-BR"/>
        </w:rPr>
        <w:t xml:space="preserve"> tuyên truyền Luật An toàn giao thông đường bộ, Luật phòng chống HIV, ma túy tại 04</w:t>
      </w:r>
      <w:r w:rsidRPr="00E852F2">
        <w:rPr>
          <w:rFonts w:ascii="Times New Roman" w:hAnsi="Times New Roman"/>
          <w:szCs w:val="28"/>
          <w:lang w:val="pt-BR"/>
        </w:rPr>
        <w:t xml:space="preserve"> trường THCS</w:t>
      </w:r>
      <w:r w:rsidR="005966E9" w:rsidRPr="00E852F2">
        <w:rPr>
          <w:rFonts w:ascii="Times New Roman" w:hAnsi="Times New Roman"/>
          <w:szCs w:val="28"/>
          <w:lang w:val="pt-BR"/>
        </w:rPr>
        <w:t xml:space="preserve"> và THPT</w:t>
      </w:r>
      <w:r w:rsidRPr="00E852F2">
        <w:rPr>
          <w:rFonts w:ascii="Times New Roman" w:hAnsi="Times New Roman"/>
          <w:i/>
          <w:szCs w:val="28"/>
          <w:lang w:val="pt-BR"/>
        </w:rPr>
        <w:t>(</w:t>
      </w:r>
      <w:r w:rsidR="005966E9" w:rsidRPr="00E852F2">
        <w:rPr>
          <w:rFonts w:ascii="Times New Roman" w:hAnsi="Times New Roman"/>
          <w:i/>
          <w:szCs w:val="28"/>
          <w:lang w:val="pt-BR"/>
        </w:rPr>
        <w:t>Liêm Phong, Thanh Hương</w:t>
      </w:r>
      <w:r w:rsidR="0012099E" w:rsidRPr="00E852F2">
        <w:rPr>
          <w:rFonts w:ascii="Times New Roman" w:hAnsi="Times New Roman"/>
          <w:i/>
          <w:szCs w:val="28"/>
          <w:lang w:val="pt-BR"/>
        </w:rPr>
        <w:t xml:space="preserve">, </w:t>
      </w:r>
      <w:r w:rsidR="005966E9" w:rsidRPr="00E852F2">
        <w:rPr>
          <w:rFonts w:ascii="Times New Roman" w:hAnsi="Times New Roman"/>
          <w:i/>
          <w:szCs w:val="28"/>
          <w:lang w:val="pt-BR"/>
        </w:rPr>
        <w:t>THPT Lê Hoàn, C Thanh Liêm)</w:t>
      </w:r>
      <w:r w:rsidRPr="00E852F2">
        <w:rPr>
          <w:rFonts w:ascii="Times New Roman" w:hAnsi="Times New Roman"/>
          <w:szCs w:val="28"/>
          <w:lang w:val="pt-BR"/>
        </w:rPr>
        <w:t xml:space="preserve">; phối hợp với </w:t>
      </w:r>
      <w:r w:rsidR="0012099E" w:rsidRPr="00E852F2">
        <w:rPr>
          <w:rFonts w:ascii="Times New Roman" w:hAnsi="Times New Roman"/>
          <w:szCs w:val="28"/>
          <w:lang w:val="pt-BR"/>
        </w:rPr>
        <w:t>Mặt trận Tổ quốc huyện tuyên truyền Luật tín ngưỡng tôn giáo, Bộ Luật hình sự, Bộ Luật dân sự, Luật đất đai tại xã Thanh Nguyên, Thanh Phong.</w:t>
      </w:r>
      <w:r w:rsidRPr="00E852F2">
        <w:rPr>
          <w:rFonts w:ascii="Times New Roman" w:hAnsi="Times New Roman"/>
          <w:szCs w:val="28"/>
          <w:lang w:val="pt-BR"/>
        </w:rPr>
        <w:t xml:space="preserve"> Tổ chức kiểm tra công tác theo dõi, thi hành pháp luật </w:t>
      </w:r>
      <w:r w:rsidR="0012099E" w:rsidRPr="00E852F2">
        <w:rPr>
          <w:rFonts w:ascii="Times New Roman" w:hAnsi="Times New Roman"/>
          <w:szCs w:val="28"/>
          <w:lang w:val="pt-BR"/>
        </w:rPr>
        <w:t>tại</w:t>
      </w:r>
      <w:r w:rsidRPr="00E852F2">
        <w:rPr>
          <w:rFonts w:ascii="Times New Roman" w:hAnsi="Times New Roman"/>
          <w:szCs w:val="28"/>
          <w:lang w:val="pt-BR"/>
        </w:rPr>
        <w:t xml:space="preserve"> các trường học trên địa bàn. </w:t>
      </w:r>
    </w:p>
    <w:p w:rsidR="00FE69A4" w:rsidRPr="00E852F2" w:rsidRDefault="00FE69A4" w:rsidP="00FE69A4">
      <w:pPr>
        <w:spacing w:before="40" w:after="40"/>
        <w:ind w:left="-181" w:right="-629" w:firstLine="720"/>
        <w:jc w:val="both"/>
        <w:rPr>
          <w:rFonts w:ascii="Times New Roman" w:hAnsi="Times New Roman"/>
          <w:szCs w:val="28"/>
          <w:lang w:val="pt-BR"/>
        </w:rPr>
      </w:pPr>
      <w:r w:rsidRPr="00E852F2">
        <w:rPr>
          <w:rFonts w:ascii="Times New Roman" w:hAnsi="Times New Roman"/>
          <w:b/>
          <w:bCs/>
          <w:spacing w:val="-4"/>
          <w:szCs w:val="28"/>
          <w:lang w:val="pt-BR"/>
        </w:rPr>
        <w:t>12</w:t>
      </w:r>
      <w:r w:rsidRPr="00E852F2">
        <w:rPr>
          <w:rFonts w:ascii="Times New Roman" w:hAnsi="Times New Roman"/>
          <w:spacing w:val="-4"/>
          <w:szCs w:val="28"/>
          <w:lang w:val="pt-BR"/>
        </w:rPr>
        <w:t xml:space="preserve">- </w:t>
      </w:r>
      <w:r w:rsidRPr="00E852F2">
        <w:rPr>
          <w:rFonts w:ascii="Times New Roman" w:hAnsi="Times New Roman"/>
          <w:szCs w:val="28"/>
          <w:lang w:val="pt-BR"/>
        </w:rPr>
        <w:t>Giữ vững an ninh chính trị, đảm bảo trật tự an toàn xã hội. Đẩy mạnh công tác phòng ngừa, đấu tranh làm giảm các loại tội phạm, tệ nạn xã hội; tập trung điều tra các vụ trọng án. Tăng cư</w:t>
      </w:r>
      <w:r w:rsidRPr="00E852F2">
        <w:rPr>
          <w:rFonts w:ascii="Times New Roman" w:hAnsi="Times New Roman"/>
          <w:szCs w:val="28"/>
          <w:lang w:val="pt-BR"/>
        </w:rPr>
        <w:softHyphen/>
        <w:t xml:space="preserve">ờng nắm, giải quyết tình hình tôn giáo ở những địa bàn phức tạp. Tiếp tục thực hiện các biện pháp đảm bảo trật tự an toàn giao thông nhằm kiềm chế tai nạn giao thông trên địa bàn. </w:t>
      </w:r>
      <w:r w:rsidRPr="00E852F2">
        <w:rPr>
          <w:rFonts w:ascii="Times New Roman" w:hAnsi="Times New Roman"/>
          <w:spacing w:val="-4"/>
          <w:szCs w:val="28"/>
          <w:lang w:val="pt-BR"/>
        </w:rPr>
        <w:t>Tăng cường hoạt động phối hợp với các cơ quan làm án trong việc điều tra, truy tố, xét xử.</w:t>
      </w:r>
    </w:p>
    <w:p w:rsidR="00FE69A4" w:rsidRPr="00E852F2" w:rsidRDefault="00FE69A4" w:rsidP="00FE69A4">
      <w:pPr>
        <w:ind w:left="-181" w:right="-629" w:firstLine="720"/>
        <w:jc w:val="both"/>
        <w:rPr>
          <w:rFonts w:ascii="Times New Roman" w:hAnsi="Times New Roman"/>
          <w:b/>
          <w:bCs/>
          <w:spacing w:val="-4"/>
          <w:sz w:val="27"/>
          <w:szCs w:val="27"/>
          <w:lang w:val="pt-BR"/>
        </w:rPr>
      </w:pPr>
      <w:r w:rsidRPr="00E852F2">
        <w:rPr>
          <w:rFonts w:ascii="Times New Roman" w:hAnsi="Times New Roman"/>
          <w:b/>
          <w:bCs/>
          <w:spacing w:val="-4"/>
          <w:sz w:val="27"/>
          <w:szCs w:val="27"/>
          <w:lang w:val="pt-BR"/>
        </w:rPr>
        <w:t xml:space="preserve">13- </w:t>
      </w:r>
      <w:r w:rsidRPr="00E852F2">
        <w:rPr>
          <w:rFonts w:ascii="Times New Roman" w:hAnsi="Times New Roman"/>
          <w:spacing w:val="-4"/>
          <w:szCs w:val="28"/>
          <w:lang w:val="pt-BR"/>
        </w:rPr>
        <w:t xml:space="preserve"> Chỉ đạo các xã, thị trấn, đơn vị tự vệ hoàn thành nội dung, chương trình huấn luyện và tổ chức hội thi, hội thao, kiểm tra bắn đạn thật cho lực lượng dân quân tự vệ bảo đảm an toàn. Đăng ký nghĩa vụ quân sự cho nam công dân đủ 17 tuổi; tổ chức khám sức khoẻ, xác minh lý lịch, hoàn thiện hồ sơ cho các thí sinh dự thi vào các trường trong quân đội năm 201</w:t>
      </w:r>
      <w:r w:rsidR="009C197C" w:rsidRPr="00E852F2">
        <w:rPr>
          <w:rFonts w:ascii="Times New Roman" w:hAnsi="Times New Roman"/>
          <w:spacing w:val="-4"/>
          <w:szCs w:val="28"/>
          <w:lang w:val="pt-BR"/>
        </w:rPr>
        <w:t>9</w:t>
      </w:r>
      <w:r w:rsidRPr="00E852F2">
        <w:rPr>
          <w:rFonts w:ascii="Times New Roman" w:hAnsi="Times New Roman"/>
          <w:spacing w:val="-4"/>
          <w:szCs w:val="28"/>
          <w:lang w:val="pt-BR"/>
        </w:rPr>
        <w:t>.</w:t>
      </w:r>
      <w:r w:rsidR="009C197C" w:rsidRPr="00E852F2">
        <w:rPr>
          <w:rFonts w:ascii="Times New Roman" w:hAnsi="Times New Roman"/>
          <w:spacing w:val="-4"/>
          <w:szCs w:val="28"/>
          <w:lang w:val="pt-BR"/>
        </w:rPr>
        <w:t xml:space="preserve"> </w:t>
      </w:r>
      <w:r w:rsidRPr="00E852F2">
        <w:rPr>
          <w:rFonts w:ascii="Times New Roman" w:hAnsi="Times New Roman"/>
          <w:spacing w:val="-4"/>
          <w:szCs w:val="28"/>
          <w:lang w:val="pt-BR"/>
        </w:rPr>
        <w:t xml:space="preserve">Tiếp tục thực hiện tốt chính sách hậu phương, quân đội. </w:t>
      </w:r>
    </w:p>
    <w:p w:rsidR="009C197C" w:rsidRPr="00E852F2" w:rsidRDefault="00FE69A4" w:rsidP="00FE69A4">
      <w:pPr>
        <w:ind w:left="-181" w:right="-629" w:firstLine="720"/>
        <w:jc w:val="both"/>
        <w:rPr>
          <w:rFonts w:ascii="Times New Roman" w:hAnsi="Times New Roman"/>
          <w:spacing w:val="-4"/>
          <w:szCs w:val="28"/>
          <w:lang w:val="pt-BR"/>
        </w:rPr>
      </w:pPr>
      <w:r w:rsidRPr="00E852F2">
        <w:rPr>
          <w:rFonts w:ascii="Times New Roman" w:hAnsi="Times New Roman"/>
          <w:b/>
          <w:bCs/>
          <w:szCs w:val="28"/>
          <w:lang w:val="pt-BR"/>
        </w:rPr>
        <w:t>14</w:t>
      </w:r>
      <w:r w:rsidRPr="00E852F2">
        <w:rPr>
          <w:rFonts w:ascii="Times New Roman" w:hAnsi="Times New Roman"/>
          <w:szCs w:val="28"/>
          <w:lang w:val="pt-BR"/>
        </w:rPr>
        <w:t xml:space="preserve">- </w:t>
      </w:r>
      <w:r w:rsidRPr="00E852F2">
        <w:rPr>
          <w:rFonts w:ascii="Times New Roman" w:hAnsi="Times New Roman"/>
          <w:spacing w:val="-4"/>
          <w:szCs w:val="28"/>
          <w:lang w:val="pt-BR"/>
        </w:rPr>
        <w:t>Nâng cao chất lượng, hiệu quả công tác tiếp công dân ở huyện và</w:t>
      </w:r>
      <w:r w:rsidR="009C197C" w:rsidRPr="00E852F2">
        <w:rPr>
          <w:rFonts w:ascii="Times New Roman" w:hAnsi="Times New Roman"/>
          <w:spacing w:val="-4"/>
          <w:szCs w:val="28"/>
          <w:lang w:val="pt-BR"/>
        </w:rPr>
        <w:t xml:space="preserve"> cơ sở</w:t>
      </w:r>
      <w:r w:rsidRPr="00E852F2">
        <w:rPr>
          <w:rFonts w:ascii="Times New Roman" w:hAnsi="Times New Roman"/>
          <w:spacing w:val="-4"/>
          <w:szCs w:val="28"/>
          <w:lang w:val="pt-BR"/>
        </w:rPr>
        <w:t xml:space="preserve">; làm tốt công tác chỉ đạo giải quyết sau tiếp công dân. </w:t>
      </w:r>
      <w:r w:rsidRPr="00E852F2">
        <w:rPr>
          <w:rFonts w:ascii="Times New Roman" w:hAnsi="Times New Roman"/>
          <w:szCs w:val="28"/>
          <w:lang w:val="pt-BR"/>
        </w:rPr>
        <w:t>Chỉ đạo giải quyết có hiệu quả đơn thư khiếu nại, tố cáo theo thẩm quyền, phấn đấu giải quyết từ 90-95% đơn thư khiếu nại tố cáo thuộc thẩm quyền.</w:t>
      </w:r>
      <w:r w:rsidRPr="00E852F2">
        <w:rPr>
          <w:rFonts w:ascii="Times New Roman" w:hAnsi="Times New Roman"/>
          <w:spacing w:val="-6"/>
          <w:szCs w:val="28"/>
          <w:lang w:val="pt-BR"/>
        </w:rPr>
        <w:t xml:space="preserve"> </w:t>
      </w:r>
      <w:r w:rsidRPr="00E852F2">
        <w:rPr>
          <w:rFonts w:ascii="Times New Roman" w:hAnsi="Times New Roman"/>
          <w:spacing w:val="-4"/>
          <w:szCs w:val="28"/>
          <w:lang w:val="pt-BR"/>
        </w:rPr>
        <w:t xml:space="preserve">Tăng cường tuyên truyền, phổ biến quán triệt các chủ trương của </w:t>
      </w:r>
      <w:r w:rsidRPr="00E852F2">
        <w:rPr>
          <w:rFonts w:ascii="Times New Roman" w:hAnsi="Times New Roman"/>
          <w:spacing w:val="-4"/>
          <w:szCs w:val="28"/>
          <w:lang w:val="pt-BR"/>
        </w:rPr>
        <w:lastRenderedPageBreak/>
        <w:t>Đảng, pháp luật của Nhà nước về công tác phòng chống tham nhũng. Tiến hành</w:t>
      </w:r>
      <w:r w:rsidR="00CD1344">
        <w:rPr>
          <w:rFonts w:ascii="Times New Roman" w:hAnsi="Times New Roman"/>
          <w:spacing w:val="-4"/>
          <w:szCs w:val="28"/>
          <w:lang w:val="pt-BR"/>
        </w:rPr>
        <w:t xml:space="preserve"> kiểm tra</w:t>
      </w:r>
      <w:r w:rsidR="009C197C" w:rsidRPr="00E852F2">
        <w:rPr>
          <w:rFonts w:ascii="Times New Roman" w:hAnsi="Times New Roman"/>
          <w:spacing w:val="-4"/>
          <w:szCs w:val="28"/>
          <w:lang w:val="pt-BR"/>
        </w:rPr>
        <w:t xml:space="preserve"> tình hình hoạt động của các cầu cảng, bến thủy trên địa bàn.</w:t>
      </w:r>
    </w:p>
    <w:p w:rsidR="00FE69A4" w:rsidRPr="00E852F2" w:rsidRDefault="00FE69A4" w:rsidP="00FE69A4">
      <w:pPr>
        <w:ind w:left="-181" w:right="-629" w:firstLine="720"/>
        <w:jc w:val="both"/>
        <w:rPr>
          <w:rFonts w:ascii="Times New Roman" w:hAnsi="Times New Roman"/>
          <w:szCs w:val="28"/>
          <w:lang w:val="pt-BR"/>
        </w:rPr>
      </w:pPr>
      <w:r w:rsidRPr="00E852F2">
        <w:rPr>
          <w:rFonts w:ascii="Times New Roman" w:hAnsi="Times New Roman"/>
          <w:spacing w:val="-4"/>
          <w:szCs w:val="28"/>
          <w:lang w:val="pt-BR"/>
        </w:rPr>
        <w:t xml:space="preserve"> </w:t>
      </w:r>
      <w:r w:rsidRPr="00E852F2">
        <w:rPr>
          <w:rFonts w:ascii="Times New Roman" w:hAnsi="Times New Roman"/>
          <w:szCs w:val="28"/>
          <w:lang w:val="pt-BR"/>
        </w:rPr>
        <w:t>Trên đây là kết quả thực hiện nhiệm vụ kinh tế xã hội quý I, nhiệm vụ trọng tâm công tác quý II/201</w:t>
      </w:r>
      <w:r w:rsidR="00D643D9" w:rsidRPr="00E852F2">
        <w:rPr>
          <w:rFonts w:ascii="Times New Roman" w:hAnsi="Times New Roman"/>
          <w:szCs w:val="28"/>
          <w:lang w:val="pt-BR"/>
        </w:rPr>
        <w:t>9</w:t>
      </w:r>
      <w:r w:rsidRPr="00E852F2">
        <w:rPr>
          <w:rFonts w:ascii="Times New Roman" w:hAnsi="Times New Roman"/>
          <w:szCs w:val="28"/>
          <w:lang w:val="pt-BR"/>
        </w:rPr>
        <w:t>; UBND huyện yêu cầu các ngành, các xã, thị trấn đề ra các giải pháp cụ thể, sát thực, tăng c</w:t>
      </w:r>
      <w:r w:rsidRPr="00E852F2">
        <w:rPr>
          <w:rFonts w:ascii="Times New Roman" w:hAnsi="Times New Roman"/>
          <w:szCs w:val="28"/>
          <w:lang w:val="pt-BR"/>
        </w:rPr>
        <w:softHyphen/>
        <w:t>ường chỉ đạo, điều hành phấn đấu thực hiện thắng lợi nhiệm vụ quý II và 06 tháng đầu năm 201</w:t>
      </w:r>
      <w:r w:rsidR="00D643D9" w:rsidRPr="00E852F2">
        <w:rPr>
          <w:rFonts w:ascii="Times New Roman" w:hAnsi="Times New Roman"/>
          <w:szCs w:val="28"/>
          <w:lang w:val="pt-BR"/>
        </w:rPr>
        <w:t>9</w:t>
      </w:r>
      <w:r w:rsidRPr="00E852F2">
        <w:rPr>
          <w:rFonts w:ascii="Times New Roman" w:hAnsi="Times New Roman"/>
          <w:szCs w:val="28"/>
          <w:lang w:val="pt-BR"/>
        </w:rPr>
        <w:t>.</w:t>
      </w:r>
    </w:p>
    <w:p w:rsidR="00FE69A4" w:rsidRPr="00E852F2" w:rsidRDefault="00FE69A4" w:rsidP="00FE69A4">
      <w:pPr>
        <w:ind w:left="-181" w:right="-629" w:firstLine="720"/>
        <w:jc w:val="both"/>
        <w:rPr>
          <w:rFonts w:ascii="Times New Roman" w:hAnsi="Times New Roman"/>
          <w:sz w:val="6"/>
          <w:szCs w:val="28"/>
          <w:lang w:val="pt-BR"/>
        </w:rPr>
      </w:pPr>
    </w:p>
    <w:p w:rsidR="00FE69A4" w:rsidRPr="00E852F2" w:rsidRDefault="00FE69A4" w:rsidP="00FE69A4">
      <w:pPr>
        <w:spacing w:line="228" w:lineRule="auto"/>
        <w:ind w:right="-360"/>
        <w:jc w:val="right"/>
        <w:rPr>
          <w:rFonts w:ascii="Times New Roman" w:hAnsi="Times New Roman"/>
          <w:b/>
          <w:bCs/>
          <w:sz w:val="26"/>
          <w:szCs w:val="26"/>
          <w:lang w:val="pt-BR"/>
        </w:rPr>
      </w:pPr>
      <w:r w:rsidRPr="00E852F2">
        <w:rPr>
          <w:rFonts w:ascii="Times New Roman" w:hAnsi="Times New Roman"/>
          <w:b/>
          <w:bCs/>
          <w:sz w:val="26"/>
          <w:szCs w:val="26"/>
          <w:lang w:val="pt-BR"/>
        </w:rPr>
        <w:t xml:space="preserve">  TM. UỶ BAN NHÂN DÂN HUYỆN</w:t>
      </w:r>
    </w:p>
    <w:p w:rsidR="00FE69A4" w:rsidRPr="00E852F2" w:rsidRDefault="00FE69A4" w:rsidP="00FE69A4">
      <w:pPr>
        <w:spacing w:line="228" w:lineRule="auto"/>
        <w:rPr>
          <w:rFonts w:ascii="Times New Roman" w:hAnsi="Times New Roman"/>
          <w:b/>
          <w:bCs/>
          <w:iCs/>
          <w:szCs w:val="28"/>
          <w:lang w:val="pt-BR"/>
        </w:rPr>
      </w:pPr>
      <w:r w:rsidRPr="00E852F2">
        <w:rPr>
          <w:rFonts w:ascii="Times New Roman" w:hAnsi="Times New Roman"/>
          <w:b/>
          <w:bCs/>
          <w:i/>
          <w:iCs/>
          <w:sz w:val="26"/>
          <w:szCs w:val="26"/>
          <w:lang w:val="pt-BR"/>
        </w:rPr>
        <w:t xml:space="preserve">Nơi nhận:                                                                                 </w:t>
      </w:r>
      <w:r w:rsidR="00D643D9" w:rsidRPr="00E852F2">
        <w:rPr>
          <w:rFonts w:ascii="Times New Roman" w:hAnsi="Times New Roman"/>
          <w:b/>
          <w:bCs/>
          <w:iCs/>
          <w:sz w:val="26"/>
          <w:szCs w:val="26"/>
          <w:lang w:val="pt-BR"/>
        </w:rPr>
        <w:t>Q. CHỦ TỊCH</w:t>
      </w:r>
    </w:p>
    <w:p w:rsidR="00FE69A4" w:rsidRPr="00E852F2" w:rsidRDefault="00FE69A4" w:rsidP="00FE69A4">
      <w:pPr>
        <w:spacing w:line="228" w:lineRule="auto"/>
        <w:rPr>
          <w:rFonts w:ascii="Times New Roman" w:hAnsi="Times New Roman"/>
          <w:spacing w:val="-10"/>
          <w:sz w:val="24"/>
          <w:lang w:val="pt-BR"/>
        </w:rPr>
      </w:pPr>
      <w:r w:rsidRPr="00E852F2">
        <w:rPr>
          <w:rFonts w:ascii="Times New Roman" w:hAnsi="Times New Roman"/>
          <w:spacing w:val="-10"/>
          <w:sz w:val="24"/>
          <w:lang w:val="pt-BR"/>
        </w:rPr>
        <w:t xml:space="preserve">  - UBND Tỉnh (Để báo cáo);                                                                               </w:t>
      </w:r>
    </w:p>
    <w:p w:rsidR="00FE69A4" w:rsidRPr="00E852F2" w:rsidRDefault="00FE69A4" w:rsidP="00FE69A4">
      <w:pPr>
        <w:spacing w:line="228" w:lineRule="auto"/>
        <w:rPr>
          <w:rFonts w:ascii="Times New Roman" w:hAnsi="Times New Roman"/>
          <w:b/>
          <w:bCs/>
          <w:spacing w:val="-10"/>
          <w:sz w:val="26"/>
          <w:szCs w:val="26"/>
          <w:lang w:val="pt-BR"/>
        </w:rPr>
      </w:pPr>
      <w:r w:rsidRPr="00E852F2">
        <w:rPr>
          <w:rFonts w:ascii="Times New Roman" w:hAnsi="Times New Roman"/>
          <w:spacing w:val="-10"/>
          <w:sz w:val="24"/>
          <w:lang w:val="pt-BR"/>
        </w:rPr>
        <w:t xml:space="preserve">  - TT HU, TT HĐND huyện (Để B/cáo);                                                  </w:t>
      </w:r>
    </w:p>
    <w:p w:rsidR="00FE69A4" w:rsidRPr="00E852F2" w:rsidRDefault="00FE69A4" w:rsidP="00FE69A4">
      <w:pPr>
        <w:spacing w:line="228" w:lineRule="auto"/>
        <w:rPr>
          <w:rFonts w:ascii="Times New Roman" w:hAnsi="Times New Roman"/>
          <w:spacing w:val="-10"/>
          <w:sz w:val="24"/>
          <w:lang w:val="pt-BR"/>
        </w:rPr>
      </w:pPr>
      <w:r w:rsidRPr="00E852F2">
        <w:rPr>
          <w:rFonts w:ascii="Times New Roman" w:hAnsi="Times New Roman"/>
          <w:spacing w:val="-10"/>
          <w:sz w:val="24"/>
          <w:lang w:val="pt-BR"/>
        </w:rPr>
        <w:t xml:space="preserve"> -  Lãnh đạo UBND huyện</w:t>
      </w:r>
    </w:p>
    <w:p w:rsidR="00FE69A4" w:rsidRPr="0012165C" w:rsidRDefault="00FE69A4" w:rsidP="00FE69A4">
      <w:pPr>
        <w:spacing w:line="228" w:lineRule="auto"/>
        <w:rPr>
          <w:rFonts w:ascii="Times New Roman" w:hAnsi="Times New Roman"/>
          <w:spacing w:val="-10"/>
          <w:sz w:val="24"/>
          <w:lang w:val="pt-BR"/>
        </w:rPr>
      </w:pPr>
      <w:r w:rsidRPr="0012165C">
        <w:rPr>
          <w:rFonts w:ascii="Times New Roman" w:hAnsi="Times New Roman"/>
          <w:spacing w:val="-10"/>
          <w:sz w:val="24"/>
          <w:lang w:val="pt-BR"/>
        </w:rPr>
        <w:t xml:space="preserve">  - Các ngành thuộc khối UBND huyện;</w:t>
      </w:r>
    </w:p>
    <w:p w:rsidR="00FE69A4" w:rsidRPr="0012165C" w:rsidRDefault="00FE69A4" w:rsidP="00FE69A4">
      <w:pPr>
        <w:spacing w:line="228" w:lineRule="auto"/>
        <w:rPr>
          <w:rFonts w:ascii="Times New Roman" w:hAnsi="Times New Roman"/>
          <w:spacing w:val="-10"/>
          <w:sz w:val="24"/>
          <w:lang w:val="pt-BR"/>
        </w:rPr>
      </w:pPr>
      <w:r w:rsidRPr="0012165C">
        <w:rPr>
          <w:rFonts w:ascii="Times New Roman" w:hAnsi="Times New Roman"/>
          <w:spacing w:val="-10"/>
          <w:sz w:val="24"/>
          <w:lang w:val="pt-BR"/>
        </w:rPr>
        <w:t xml:space="preserve">  - UBND  các xã., thị trấn;</w:t>
      </w:r>
    </w:p>
    <w:p w:rsidR="00FE69A4" w:rsidRPr="00C154C9" w:rsidRDefault="00FE69A4" w:rsidP="00FE69A4">
      <w:pPr>
        <w:spacing w:line="228" w:lineRule="auto"/>
        <w:rPr>
          <w:rFonts w:ascii="Times New Roman" w:hAnsi="Times New Roman"/>
          <w:b/>
          <w:szCs w:val="28"/>
        </w:rPr>
      </w:pPr>
      <w:r w:rsidRPr="0012165C">
        <w:rPr>
          <w:rFonts w:ascii="Times New Roman" w:hAnsi="Times New Roman"/>
          <w:spacing w:val="-10"/>
          <w:sz w:val="24"/>
          <w:lang w:val="pt-BR"/>
        </w:rPr>
        <w:t xml:space="preserve">  </w:t>
      </w:r>
      <w:r w:rsidRPr="00A722D3">
        <w:rPr>
          <w:rFonts w:ascii="Times New Roman" w:hAnsi="Times New Roman"/>
          <w:spacing w:val="-10"/>
          <w:sz w:val="24"/>
        </w:rPr>
        <w:t>- Lưu</w:t>
      </w:r>
      <w:r>
        <w:rPr>
          <w:rFonts w:ascii="Times New Roman" w:hAnsi="Times New Roman"/>
          <w:spacing w:val="-10"/>
          <w:sz w:val="24"/>
        </w:rPr>
        <w:t>:</w:t>
      </w:r>
      <w:r w:rsidRPr="00A722D3">
        <w:rPr>
          <w:rFonts w:ascii="Times New Roman" w:hAnsi="Times New Roman"/>
          <w:spacing w:val="-10"/>
          <w:sz w:val="24"/>
        </w:rPr>
        <w:t xml:space="preserve"> VT.</w:t>
      </w:r>
      <w:r w:rsidRPr="00A722D3">
        <w:rPr>
          <w:rFonts w:ascii="Times New Roman" w:hAnsi="Times New Roman"/>
          <w:szCs w:val="28"/>
        </w:rPr>
        <w:tab/>
        <w:t xml:space="preserve">                                                                   </w:t>
      </w:r>
      <w:r w:rsidR="00C154C9" w:rsidRPr="00C154C9">
        <w:rPr>
          <w:rFonts w:ascii="Times New Roman" w:hAnsi="Times New Roman"/>
          <w:b/>
          <w:szCs w:val="28"/>
        </w:rPr>
        <w:t>Nguyễn Văn Điểu</w:t>
      </w:r>
    </w:p>
    <w:p w:rsidR="00FE69A4" w:rsidRPr="00A722D3" w:rsidRDefault="00FE69A4" w:rsidP="00FE69A4"/>
    <w:p w:rsidR="00300D72" w:rsidRDefault="001A2E56"/>
    <w:sectPr w:rsidR="00300D72" w:rsidSect="002F72EC">
      <w:footerReference w:type="even" r:id="rId8"/>
      <w:footerReference w:type="default" r:id="rId9"/>
      <w:pgSz w:w="12240" w:h="15840" w:code="1"/>
      <w:pgMar w:top="360" w:right="1531" w:bottom="539" w:left="1797"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56" w:rsidRDefault="001A2E56" w:rsidP="006D1877">
      <w:r>
        <w:separator/>
      </w:r>
    </w:p>
  </w:endnote>
  <w:endnote w:type="continuationSeparator" w:id="0">
    <w:p w:rsidR="001A2E56" w:rsidRDefault="001A2E56" w:rsidP="006D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30" w:rsidRDefault="007D3518" w:rsidP="002F7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330" w:rsidRDefault="001A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30" w:rsidRDefault="007D3518" w:rsidP="002F7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762">
      <w:rPr>
        <w:rStyle w:val="PageNumber"/>
        <w:noProof/>
      </w:rPr>
      <w:t>2</w:t>
    </w:r>
    <w:r>
      <w:rPr>
        <w:rStyle w:val="PageNumber"/>
      </w:rPr>
      <w:fldChar w:fldCharType="end"/>
    </w:r>
  </w:p>
  <w:p w:rsidR="00571330" w:rsidRDefault="001A2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56" w:rsidRDefault="001A2E56" w:rsidP="006D1877">
      <w:r>
        <w:separator/>
      </w:r>
    </w:p>
  </w:footnote>
  <w:footnote w:type="continuationSeparator" w:id="0">
    <w:p w:rsidR="001A2E56" w:rsidRDefault="001A2E56" w:rsidP="006D1877">
      <w:r>
        <w:continuationSeparator/>
      </w:r>
    </w:p>
  </w:footnote>
  <w:footnote w:id="1">
    <w:p w:rsidR="006D1877" w:rsidRPr="00E852F2" w:rsidRDefault="006D1877" w:rsidP="00C65E1E">
      <w:pPr>
        <w:ind w:left="-181" w:right="-586" w:firstLine="788"/>
        <w:jc w:val="both"/>
      </w:pPr>
      <w:r w:rsidRPr="00E852F2">
        <w:rPr>
          <w:rStyle w:val="FootnoteReference"/>
          <w:rFonts w:asciiTheme="majorHAnsi" w:hAnsiTheme="majorHAnsi" w:cstheme="majorHAnsi"/>
          <w:sz w:val="20"/>
          <w:szCs w:val="20"/>
        </w:rPr>
        <w:footnoteRef/>
      </w:r>
      <w:r w:rsidRPr="00E852F2">
        <w:t xml:space="preserve"> </w:t>
      </w:r>
      <w:r w:rsidRPr="00E852F2">
        <w:rPr>
          <w:rFonts w:ascii="Times New Roman" w:hAnsi="Times New Roman"/>
          <w:spacing w:val="4"/>
          <w:sz w:val="20"/>
          <w:szCs w:val="20"/>
        </w:rPr>
        <w:t>Sử dụng 153.225 ml thuốc xử lý hạt gống; sử dụng 393,5kg thuốc diệt chuột, bắt thủ công 13.240 con chuột; phun 1.696 ha diện tích lúa để phòng trừ ốc bươu vàng, thu gom được</w:t>
      </w:r>
      <w:r w:rsidR="00DA6B64">
        <w:rPr>
          <w:rFonts w:ascii="Times New Roman" w:hAnsi="Times New Roman"/>
          <w:spacing w:val="4"/>
          <w:sz w:val="20"/>
          <w:szCs w:val="20"/>
        </w:rPr>
        <w:t xml:space="preserve"> </w:t>
      </w:r>
      <w:r w:rsidRPr="00E852F2">
        <w:rPr>
          <w:rFonts w:ascii="Times New Roman" w:hAnsi="Times New Roman"/>
          <w:spacing w:val="4"/>
          <w:sz w:val="20"/>
          <w:szCs w:val="20"/>
        </w:rPr>
        <w:t xml:space="preserve">27.980kg ốc. </w:t>
      </w:r>
    </w:p>
  </w:footnote>
  <w:footnote w:id="2">
    <w:p w:rsidR="006D1877" w:rsidRPr="00E852F2" w:rsidRDefault="006D1877" w:rsidP="00E852F2">
      <w:pPr>
        <w:pStyle w:val="FootnoteText"/>
        <w:ind w:left="-142" w:right="-586" w:firstLine="607"/>
        <w:jc w:val="both"/>
      </w:pPr>
      <w:r w:rsidRPr="00E852F2">
        <w:rPr>
          <w:rStyle w:val="FootnoteReference"/>
        </w:rPr>
        <w:footnoteRef/>
      </w:r>
      <w:r w:rsidRPr="00E852F2">
        <w:t xml:space="preserve"> </w:t>
      </w:r>
      <w:r w:rsidRPr="00E852F2">
        <w:rPr>
          <w:rFonts w:ascii="Times New Roman" w:hAnsi="Times New Roman"/>
          <w:szCs w:val="28"/>
        </w:rPr>
        <w:t>Xuân muộn đạt tỷ lệ 100% diện tích. Về cơ cấu giống, diện tích lúa lai 2.977,2 ha đạt tỷ lệ 49,25% DT, giảm 0,97% so với cùng kỳ; các giống lúa chất lượng 2.515 ha chiếm tỷ lệ 41,61% , tăng 1,15% so với cùng kỳ;  các giống lúa thuần 552,5ha chiến 9,14%, giảm 0,18 % so với cùng kỳ</w:t>
      </w:r>
      <w:r w:rsidR="00C06C93" w:rsidRPr="00E852F2">
        <w:rPr>
          <w:rFonts w:ascii="Times New Roman" w:hAnsi="Times New Roman"/>
          <w:szCs w:val="28"/>
        </w:rPr>
        <w:t>.</w:t>
      </w:r>
      <w:r w:rsidRPr="00E852F2">
        <w:rPr>
          <w:rFonts w:ascii="Times New Roman" w:hAnsi="Times New Roman"/>
          <w:szCs w:val="28"/>
        </w:rPr>
        <w:t xml:space="preserve"> </w:t>
      </w:r>
      <w:r w:rsidRPr="00E852F2">
        <w:rPr>
          <w:rFonts w:ascii="Times New Roman" w:hAnsi="Times New Roman"/>
          <w:spacing w:val="-2"/>
          <w:szCs w:val="28"/>
        </w:rPr>
        <w:t xml:space="preserve">Diện tích chuyển đổi những chân đất cao không cấy lúa sang trồng cây màu vụ xuân </w:t>
      </w:r>
      <w:r w:rsidR="00C06C93" w:rsidRPr="00E852F2">
        <w:rPr>
          <w:rFonts w:ascii="Times New Roman" w:hAnsi="Times New Roman"/>
          <w:spacing w:val="-2"/>
          <w:szCs w:val="28"/>
        </w:rPr>
        <w:t xml:space="preserve">25,1 ha; diện tích khảo </w:t>
      </w:r>
      <w:r w:rsidRPr="00E852F2">
        <w:rPr>
          <w:rFonts w:ascii="Times New Roman" w:hAnsi="Times New Roman"/>
          <w:spacing w:val="-2"/>
          <w:szCs w:val="28"/>
        </w:rPr>
        <w:t xml:space="preserve">nghiệm giống </w:t>
      </w:r>
      <w:r w:rsidR="00C06C93" w:rsidRPr="00E852F2">
        <w:rPr>
          <w:rFonts w:ascii="Times New Roman" w:hAnsi="Times New Roman"/>
          <w:spacing w:val="-2"/>
          <w:szCs w:val="28"/>
        </w:rPr>
        <w:t>57,6</w:t>
      </w:r>
      <w:r w:rsidRPr="00E852F2">
        <w:rPr>
          <w:rFonts w:ascii="Times New Roman" w:hAnsi="Times New Roman"/>
          <w:spacing w:val="-2"/>
          <w:szCs w:val="28"/>
        </w:rPr>
        <w:t xml:space="preserve"> ha.</w:t>
      </w:r>
    </w:p>
  </w:footnote>
  <w:footnote w:id="3">
    <w:p w:rsidR="00004150" w:rsidRPr="00E852F2" w:rsidRDefault="00004150" w:rsidP="00E852F2">
      <w:pPr>
        <w:spacing w:before="40" w:after="40"/>
        <w:ind w:left="-142" w:right="-808" w:firstLine="788"/>
        <w:jc w:val="both"/>
        <w:rPr>
          <w:lang w:val="it-IT"/>
        </w:rPr>
      </w:pPr>
      <w:r w:rsidRPr="00E852F2">
        <w:rPr>
          <w:rStyle w:val="FootnoteReference"/>
          <w:rFonts w:asciiTheme="majorHAnsi" w:hAnsiTheme="majorHAnsi" w:cstheme="majorHAnsi"/>
          <w:sz w:val="20"/>
          <w:szCs w:val="20"/>
        </w:rPr>
        <w:footnoteRef/>
      </w:r>
      <w:r w:rsidRPr="00E852F2">
        <w:t xml:space="preserve"> </w:t>
      </w:r>
      <w:r w:rsidRPr="00E852F2">
        <w:rPr>
          <w:rFonts w:ascii="Times New Roman" w:hAnsi="Times New Roman"/>
          <w:sz w:val="20"/>
          <w:szCs w:val="20"/>
          <w:lang w:val="it-IT"/>
        </w:rPr>
        <w:t>Trong đó ngô 95,2 ha, lạc 48 ha, khoai lang 7 ha, bí xanh, bí đỏ 10 ha, rau các loại168 ha; cây sắn 30 h</w:t>
      </w:r>
      <w:r w:rsidRPr="00E852F2">
        <w:rPr>
          <w:rFonts w:ascii="Times New Roman" w:hAnsi="Times New Roman"/>
          <w:spacing w:val="4"/>
          <w:sz w:val="20"/>
          <w:szCs w:val="20"/>
          <w:lang w:val="it-IT"/>
        </w:rPr>
        <w:t>a.</w:t>
      </w:r>
    </w:p>
  </w:footnote>
  <w:footnote w:id="4">
    <w:p w:rsidR="009E5DCD" w:rsidRPr="009E5DCD" w:rsidRDefault="009E5DCD" w:rsidP="009E5DCD">
      <w:pPr>
        <w:spacing w:line="233" w:lineRule="auto"/>
        <w:ind w:left="-181" w:right="-629" w:firstLine="720"/>
        <w:jc w:val="both"/>
        <w:rPr>
          <w:lang w:val="it-IT"/>
        </w:rPr>
      </w:pPr>
      <w:r>
        <w:rPr>
          <w:rStyle w:val="FootnoteReference"/>
        </w:rPr>
        <w:footnoteRef/>
      </w:r>
      <w:r w:rsidRPr="009E5DCD">
        <w:rPr>
          <w:lang w:val="it-IT"/>
        </w:rPr>
        <w:t xml:space="preserve"> </w:t>
      </w:r>
      <w:r>
        <w:rPr>
          <w:rFonts w:asciiTheme="majorHAnsi" w:hAnsiTheme="majorHAnsi" w:cstheme="majorHAnsi"/>
          <w:sz w:val="20"/>
          <w:szCs w:val="20"/>
          <w:lang w:val="it-IT"/>
        </w:rPr>
        <w:t xml:space="preserve">Trong Quý I đã trồng thêm được </w:t>
      </w:r>
      <w:r w:rsidRPr="009E5DCD">
        <w:rPr>
          <w:rFonts w:ascii="Times New Roman" w:hAnsi="Times New Roman"/>
          <w:sz w:val="20"/>
          <w:szCs w:val="20"/>
          <w:lang w:val="it-IT"/>
        </w:rPr>
        <w:t>3.769,2m</w:t>
      </w:r>
      <w:r w:rsidRPr="009E5DCD">
        <w:rPr>
          <w:rFonts w:ascii="Times New Roman" w:hAnsi="Times New Roman"/>
          <w:sz w:val="20"/>
          <w:szCs w:val="20"/>
          <w:vertAlign w:val="superscript"/>
          <w:lang w:val="it-IT"/>
        </w:rPr>
        <w:t>2</w:t>
      </w:r>
      <w:r w:rsidRPr="009E5DCD">
        <w:rPr>
          <w:rFonts w:ascii="Times New Roman" w:hAnsi="Times New Roman"/>
          <w:sz w:val="20"/>
          <w:szCs w:val="20"/>
          <w:lang w:val="it-IT"/>
        </w:rPr>
        <w:t xml:space="preserve"> hoa làm thảm và 620 cây hoa trồng làm điểm nhấn. Lũy kế đến nay toàn huyện  trồng được 60.000m</w:t>
      </w:r>
      <w:r w:rsidRPr="009E5DCD">
        <w:rPr>
          <w:rFonts w:ascii="Times New Roman" w:hAnsi="Times New Roman"/>
          <w:sz w:val="20"/>
          <w:szCs w:val="20"/>
          <w:vertAlign w:val="superscript"/>
          <w:lang w:val="it-IT"/>
        </w:rPr>
        <w:t>2</w:t>
      </w:r>
      <w:r w:rsidRPr="009E5DCD">
        <w:rPr>
          <w:rFonts w:ascii="Times New Roman" w:hAnsi="Times New Roman"/>
          <w:sz w:val="20"/>
          <w:szCs w:val="20"/>
          <w:lang w:val="it-IT"/>
        </w:rPr>
        <w:t xml:space="preserve"> hoa làm thảm và 1.623 cây hoa trồng làm điểm nhấn.</w:t>
      </w:r>
    </w:p>
  </w:footnote>
  <w:footnote w:id="5">
    <w:p w:rsidR="009E5DCD" w:rsidRPr="009E5DCD" w:rsidRDefault="009E5DCD" w:rsidP="009E5DCD">
      <w:pPr>
        <w:spacing w:line="233" w:lineRule="auto"/>
        <w:ind w:left="-181" w:right="-629" w:firstLine="720"/>
        <w:jc w:val="both"/>
        <w:rPr>
          <w:lang w:val="it-IT"/>
        </w:rPr>
      </w:pPr>
      <w:r>
        <w:rPr>
          <w:rStyle w:val="FootnoteReference"/>
        </w:rPr>
        <w:footnoteRef/>
      </w:r>
      <w:r w:rsidRPr="009E5DCD">
        <w:rPr>
          <w:lang w:val="it-IT"/>
        </w:rPr>
        <w:t xml:space="preserve"> </w:t>
      </w:r>
      <w:r w:rsidRPr="009E5DCD">
        <w:rPr>
          <w:rFonts w:ascii="Times New Roman" w:hAnsi="Times New Roman"/>
          <w:sz w:val="20"/>
          <w:szCs w:val="20"/>
          <w:lang w:val="it-IT"/>
        </w:rPr>
        <w:t>Thực hiện Đề án ứng dụng một số giống cây trồng mới</w:t>
      </w:r>
      <w:r>
        <w:rPr>
          <w:rFonts w:ascii="Times New Roman" w:hAnsi="Times New Roman"/>
          <w:sz w:val="20"/>
          <w:szCs w:val="20"/>
          <w:lang w:val="it-IT"/>
        </w:rPr>
        <w:t>; v</w:t>
      </w:r>
      <w:r w:rsidRPr="009E5DCD">
        <w:rPr>
          <w:rFonts w:ascii="Times New Roman" w:hAnsi="Times New Roman"/>
          <w:sz w:val="20"/>
          <w:szCs w:val="20"/>
          <w:lang w:val="it-IT"/>
        </w:rPr>
        <w:t>ụ Xuân năm 2019 đã thực hiện 03 mô hình với 03 loại: giống lúa, giống ngô, giống cỏ mới</w:t>
      </w:r>
      <w:r w:rsidRPr="009E5DCD">
        <w:rPr>
          <w:rFonts w:ascii="Times New Roman" w:hAnsi="Times New Roman"/>
          <w:sz w:val="20"/>
          <w:szCs w:val="20"/>
          <w:vertAlign w:val="superscript"/>
          <w:lang w:val="it-IT"/>
        </w:rPr>
        <w:t>(</w:t>
      </w:r>
      <w:r w:rsidRPr="009E5DCD">
        <w:rPr>
          <w:rStyle w:val="FootnoteReference"/>
          <w:rFonts w:ascii="Times New Roman" w:hAnsi="Times New Roman"/>
          <w:sz w:val="20"/>
          <w:szCs w:val="20"/>
        </w:rPr>
        <w:footnoteRef/>
      </w:r>
      <w:r w:rsidRPr="009E5DCD">
        <w:rPr>
          <w:rFonts w:ascii="Times New Roman" w:hAnsi="Times New Roman"/>
          <w:sz w:val="20"/>
          <w:szCs w:val="20"/>
          <w:vertAlign w:val="superscript"/>
          <w:lang w:val="it-IT"/>
        </w:rPr>
        <w:t>)</w:t>
      </w:r>
      <w:r w:rsidRPr="009E5DCD">
        <w:rPr>
          <w:rFonts w:ascii="Times New Roman" w:hAnsi="Times New Roman"/>
          <w:sz w:val="20"/>
          <w:szCs w:val="20"/>
          <w:lang w:val="it-IT"/>
        </w:rPr>
        <w:t>; tiếp tục thực hiện 09 mô hình cánh đồng mẫu với tổng diện tích 278,71ha tại 09 xã</w:t>
      </w:r>
      <w:r>
        <w:rPr>
          <w:rFonts w:ascii="Times New Roman" w:hAnsi="Times New Roman"/>
          <w:sz w:val="20"/>
          <w:szCs w:val="20"/>
          <w:lang w:val="it-IT"/>
        </w:rPr>
        <w:t>: Thanh Nguyên, Liêm Sơn, Thanh Tâm, Thanh Tân, Thanh Bình, Thanh Hương, Liêm Phong, Liêm Cần, Liêm Thuận</w:t>
      </w:r>
      <w:r w:rsidR="00DA6B64">
        <w:rPr>
          <w:rFonts w:ascii="Times New Roman" w:hAnsi="Times New Roman"/>
          <w:sz w:val="20"/>
          <w:szCs w:val="20"/>
          <w:lang w:val="it-IT"/>
        </w:rPr>
        <w:t>.</w:t>
      </w:r>
      <w:r>
        <w:rPr>
          <w:rFonts w:ascii="Times New Roman" w:hAnsi="Times New Roman"/>
          <w:sz w:val="20"/>
          <w:szCs w:val="20"/>
          <w:lang w:val="it-IT"/>
        </w:rPr>
        <w:t xml:space="preserve"> </w:t>
      </w:r>
      <w:r w:rsidRPr="009E5DCD">
        <w:rPr>
          <w:rFonts w:ascii="Times New Roman" w:hAnsi="Times New Roman"/>
          <w:spacing w:val="2"/>
          <w:sz w:val="20"/>
          <w:szCs w:val="20"/>
          <w:lang w:val="it-IT"/>
        </w:rPr>
        <w:t>Thực hiện mô hình cung ứng thức ăn</w:t>
      </w:r>
      <w:r w:rsidR="00DA6B64">
        <w:rPr>
          <w:rFonts w:ascii="Times New Roman" w:hAnsi="Times New Roman"/>
          <w:spacing w:val="2"/>
          <w:sz w:val="20"/>
          <w:szCs w:val="20"/>
          <w:lang w:val="it-IT"/>
        </w:rPr>
        <w:t xml:space="preserve"> chăn nuôi; t</w:t>
      </w:r>
      <w:r>
        <w:rPr>
          <w:rFonts w:ascii="Times New Roman" w:hAnsi="Times New Roman"/>
          <w:spacing w:val="2"/>
          <w:sz w:val="20"/>
          <w:szCs w:val="20"/>
          <w:lang w:val="it-IT"/>
        </w:rPr>
        <w:t xml:space="preserve">rong Quý I </w:t>
      </w:r>
      <w:r w:rsidRPr="009E5DCD">
        <w:rPr>
          <w:rFonts w:ascii="Times New Roman" w:hAnsi="Times New Roman"/>
          <w:spacing w:val="2"/>
          <w:sz w:val="20"/>
          <w:szCs w:val="20"/>
          <w:lang w:val="it-IT"/>
        </w:rPr>
        <w:t>đã giải ngân cho 70 hộ với số tiền 3,33 tỷ đồng, cung ứng 05 tấn cám.</w:t>
      </w:r>
    </w:p>
  </w:footnote>
  <w:footnote w:id="6">
    <w:p w:rsidR="009E5DCD" w:rsidRPr="009E5DCD" w:rsidRDefault="009E5DCD" w:rsidP="00DA6B64">
      <w:pPr>
        <w:ind w:left="-181" w:right="-629" w:firstLine="720"/>
        <w:jc w:val="both"/>
        <w:rPr>
          <w:lang w:val="it-IT"/>
        </w:rPr>
      </w:pPr>
      <w:r>
        <w:rPr>
          <w:rStyle w:val="FootnoteReference"/>
        </w:rPr>
        <w:footnoteRef/>
      </w:r>
      <w:r w:rsidRPr="009E5DCD">
        <w:rPr>
          <w:lang w:val="it-IT"/>
        </w:rPr>
        <w:t xml:space="preserve"> </w:t>
      </w:r>
      <w:r>
        <w:rPr>
          <w:rFonts w:ascii="Times New Roman" w:hAnsi="Times New Roman"/>
          <w:sz w:val="20"/>
          <w:szCs w:val="20"/>
          <w:lang w:val="it-IT"/>
        </w:rPr>
        <w:t>Đ</w:t>
      </w:r>
      <w:r w:rsidRPr="009E5DCD">
        <w:rPr>
          <w:rFonts w:ascii="Times New Roman" w:hAnsi="Times New Roman"/>
          <w:sz w:val="20"/>
          <w:szCs w:val="20"/>
          <w:lang w:val="it-IT"/>
        </w:rPr>
        <w:t xml:space="preserve">ã tổ chức tiêu hủy </w:t>
      </w:r>
      <w:r w:rsidR="00DA6B64">
        <w:rPr>
          <w:rFonts w:ascii="Times New Roman" w:hAnsi="Times New Roman"/>
          <w:sz w:val="20"/>
          <w:szCs w:val="20"/>
          <w:lang w:val="it-IT"/>
        </w:rPr>
        <w:t>326</w:t>
      </w:r>
      <w:r w:rsidRPr="009E5DCD">
        <w:rPr>
          <w:rFonts w:ascii="Times New Roman" w:hAnsi="Times New Roman"/>
          <w:sz w:val="20"/>
          <w:szCs w:val="20"/>
          <w:lang w:val="it-IT"/>
        </w:rPr>
        <w:t xml:space="preserve"> con lợn với </w:t>
      </w:r>
      <w:r w:rsidR="00DA6B64">
        <w:rPr>
          <w:rFonts w:ascii="Times New Roman" w:hAnsi="Times New Roman"/>
          <w:sz w:val="20"/>
          <w:szCs w:val="20"/>
          <w:lang w:val="it-IT"/>
        </w:rPr>
        <w:t xml:space="preserve">12,592 tấn của 04 hộ thôn Hoàng Mai Yên, xã Liêm Phong và 01 hộ thôn Nguyễn Trung liền kề; đã cấp 585 lít thuốc sát trùng, 11 tấn vôi bột để chống dịch trên địa bàn xã. và </w:t>
      </w:r>
      <w:r w:rsidRPr="009E5DCD">
        <w:rPr>
          <w:rFonts w:ascii="Times New Roman" w:hAnsi="Times New Roman"/>
          <w:sz w:val="20"/>
          <w:szCs w:val="20"/>
          <w:lang w:val="it-IT"/>
        </w:rPr>
        <w:t xml:space="preserve"> </w:t>
      </w:r>
      <w:r w:rsidRPr="009E5DCD">
        <w:rPr>
          <w:rFonts w:ascii="Times New Roman" w:hAnsi="Times New Roman"/>
          <w:spacing w:val="6"/>
          <w:sz w:val="20"/>
          <w:szCs w:val="20"/>
          <w:lang w:val="it-IT"/>
        </w:rPr>
        <w:t>Tổ chức tháng vệ sinh tiêu độc khử trùng phòng chống dịch bệnh gia súc, gia cầm đợt I năm 2019</w:t>
      </w:r>
      <w:r w:rsidRPr="009E5DCD">
        <w:rPr>
          <w:rFonts w:ascii="Times New Roman" w:hAnsi="Times New Roman"/>
          <w:i/>
          <w:iCs/>
          <w:spacing w:val="6"/>
          <w:sz w:val="20"/>
          <w:szCs w:val="20"/>
          <w:lang w:val="it-IT"/>
        </w:rPr>
        <w:t>(Đã cấp 1.250 lít thuốc sát trùng của tỉnh và huyện</w:t>
      </w:r>
      <w:r w:rsidRPr="009E5DCD">
        <w:rPr>
          <w:rFonts w:ascii="Times New Roman" w:hAnsi="Times New Roman"/>
          <w:spacing w:val="6"/>
          <w:sz w:val="20"/>
          <w:szCs w:val="20"/>
          <w:lang w:val="it-IT"/>
        </w:rPr>
        <w:t xml:space="preserve">) phun tiêu độc khử trùng chuồng trại, nơi công công, đường làng ngõ xóm diện tích </w:t>
      </w:r>
      <w:r w:rsidRPr="009E5DCD">
        <w:rPr>
          <w:rFonts w:ascii="Times New Roman" w:hAnsi="Times New Roman"/>
          <w:spacing w:val="-4"/>
          <w:sz w:val="20"/>
          <w:szCs w:val="20"/>
          <w:lang w:val="de-DE"/>
        </w:rPr>
        <w:t>1.080.000m</w:t>
      </w:r>
      <w:r w:rsidRPr="009E5DCD">
        <w:rPr>
          <w:rFonts w:ascii="Times New Roman" w:hAnsi="Times New Roman"/>
          <w:spacing w:val="-4"/>
          <w:sz w:val="20"/>
          <w:szCs w:val="20"/>
          <w:vertAlign w:val="superscript"/>
          <w:lang w:val="de-DE"/>
        </w:rPr>
        <w:t>2</w:t>
      </w:r>
      <w:r w:rsidRPr="009E5DCD">
        <w:rPr>
          <w:rFonts w:ascii="Times New Roman" w:hAnsi="Times New Roman"/>
          <w:spacing w:val="6"/>
          <w:szCs w:val="28"/>
          <w:lang w:val="it-IT"/>
        </w:rPr>
        <w:t xml:space="preserve">. </w:t>
      </w:r>
    </w:p>
  </w:footnote>
  <w:footnote w:id="7">
    <w:p w:rsidR="00E71BE9" w:rsidRPr="00E852F2" w:rsidRDefault="00E71BE9" w:rsidP="00B679B3">
      <w:pPr>
        <w:ind w:left="-181" w:right="-808" w:firstLine="720"/>
        <w:jc w:val="both"/>
        <w:rPr>
          <w:lang w:val="it-IT"/>
        </w:rPr>
      </w:pPr>
      <w:r w:rsidRPr="00E852F2">
        <w:rPr>
          <w:rStyle w:val="FootnoteReference"/>
        </w:rPr>
        <w:footnoteRef/>
      </w:r>
      <w:r w:rsidRPr="00E852F2">
        <w:rPr>
          <w:lang w:val="it-IT"/>
        </w:rPr>
        <w:t xml:space="preserve"> </w:t>
      </w:r>
      <w:r w:rsidRPr="00E852F2">
        <w:rPr>
          <w:rFonts w:ascii="Times New Roman" w:hAnsi="Times New Roman"/>
          <w:sz w:val="20"/>
          <w:szCs w:val="20"/>
          <w:lang w:val="it-IT"/>
        </w:rPr>
        <w:t xml:space="preserve"> </w:t>
      </w:r>
      <w:r w:rsidRPr="00E852F2">
        <w:rPr>
          <w:rFonts w:ascii="Times New Roman" w:hAnsi="Times New Roman"/>
          <w:spacing w:val="2"/>
          <w:sz w:val="20"/>
          <w:szCs w:val="20"/>
          <w:lang w:val="it-IT"/>
        </w:rPr>
        <w:t>Trong đó Kênh loại II là 69.830m</w:t>
      </w:r>
      <w:r w:rsidRPr="00E852F2">
        <w:rPr>
          <w:rFonts w:ascii="Times New Roman" w:hAnsi="Times New Roman"/>
          <w:spacing w:val="2"/>
          <w:sz w:val="20"/>
          <w:szCs w:val="20"/>
          <w:vertAlign w:val="superscript"/>
          <w:lang w:val="it-IT"/>
        </w:rPr>
        <w:t>3</w:t>
      </w:r>
      <w:r w:rsidRPr="00E852F2">
        <w:rPr>
          <w:rFonts w:ascii="Times New Roman" w:hAnsi="Times New Roman"/>
          <w:spacing w:val="2"/>
          <w:sz w:val="20"/>
          <w:szCs w:val="20"/>
          <w:lang w:val="it-IT"/>
        </w:rPr>
        <w:t xml:space="preserve"> ; kênh loại III và bờ vùng 80.170m</w:t>
      </w:r>
      <w:r w:rsidRPr="00E852F2">
        <w:rPr>
          <w:rFonts w:ascii="Times New Roman" w:hAnsi="Times New Roman"/>
          <w:spacing w:val="2"/>
          <w:sz w:val="20"/>
          <w:szCs w:val="20"/>
          <w:vertAlign w:val="superscript"/>
          <w:lang w:val="it-IT"/>
        </w:rPr>
        <w:t>3</w:t>
      </w:r>
      <w:r w:rsidRPr="00E852F2">
        <w:rPr>
          <w:rFonts w:ascii="Times New Roman" w:hAnsi="Times New Roman"/>
          <w:spacing w:val="2"/>
          <w:sz w:val="20"/>
          <w:szCs w:val="20"/>
          <w:lang w:val="it-IT"/>
        </w:rPr>
        <w:t>.</w:t>
      </w:r>
    </w:p>
  </w:footnote>
  <w:footnote w:id="8">
    <w:p w:rsidR="0061316C" w:rsidRPr="00E852F2" w:rsidRDefault="0061316C" w:rsidP="0061316C">
      <w:pPr>
        <w:ind w:left="-180" w:right="-628" w:firstLine="719"/>
        <w:jc w:val="both"/>
        <w:rPr>
          <w:lang w:val="pt-BR"/>
        </w:rPr>
      </w:pPr>
      <w:r w:rsidRPr="00E852F2">
        <w:rPr>
          <w:rStyle w:val="FootnoteReference"/>
        </w:rPr>
        <w:footnoteRef/>
      </w:r>
      <w:r w:rsidRPr="00E852F2">
        <w:rPr>
          <w:rFonts w:ascii="Times New Roman" w:hAnsi="Times New Roman"/>
          <w:sz w:val="20"/>
          <w:szCs w:val="20"/>
          <w:lang w:val="pt-BR"/>
        </w:rPr>
        <w:t xml:space="preserve"> Đá các loại 1.850.000m</w:t>
      </w:r>
      <w:r w:rsidRPr="00E852F2">
        <w:rPr>
          <w:rFonts w:ascii="Times New Roman" w:hAnsi="Times New Roman"/>
          <w:sz w:val="20"/>
          <w:szCs w:val="20"/>
          <w:vertAlign w:val="superscript"/>
          <w:lang w:val="pt-BR"/>
        </w:rPr>
        <w:t>3</w:t>
      </w:r>
      <w:r w:rsidRPr="00E852F2">
        <w:rPr>
          <w:rFonts w:ascii="Times New Roman" w:hAnsi="Times New Roman"/>
          <w:sz w:val="20"/>
          <w:szCs w:val="20"/>
          <w:lang w:val="pt-BR"/>
        </w:rPr>
        <w:t xml:space="preserve"> đạt 21,8% KH; xi măng 1.470 tấn đạt 16,1% KH; hàng thêu 560.000 bộ bằng 18,7% KH; hàng may công nghiệp 2.200.000 sản phẩm đạt 18,6% KH; gạch 15 triệu viên đạt 19,5% KH; nước giải khát các loại 42,525 triệu lít bằng 12,2% KH.</w:t>
      </w:r>
    </w:p>
  </w:footnote>
  <w:footnote w:id="9">
    <w:p w:rsidR="00AD6610" w:rsidRPr="00AD6610" w:rsidRDefault="00AD6610" w:rsidP="00C65E1E">
      <w:pPr>
        <w:pStyle w:val="FootnoteText"/>
        <w:ind w:left="-142" w:right="-586" w:firstLine="539"/>
        <w:rPr>
          <w:lang w:val="pt-BR"/>
        </w:rPr>
      </w:pPr>
      <w:r>
        <w:rPr>
          <w:rStyle w:val="FootnoteReference"/>
        </w:rPr>
        <w:footnoteRef/>
      </w:r>
      <w:r w:rsidRPr="00AD6610">
        <w:rPr>
          <w:lang w:val="pt-BR"/>
        </w:rPr>
        <w:t xml:space="preserve"> </w:t>
      </w:r>
      <w:r w:rsidRPr="00AD6610">
        <w:rPr>
          <w:rFonts w:asciiTheme="majorHAnsi" w:hAnsiTheme="majorHAnsi" w:cstheme="majorHAnsi"/>
          <w:lang w:val="pt-BR"/>
        </w:rPr>
        <w:t>Đ</w:t>
      </w:r>
      <w:r w:rsidRPr="00AD6610">
        <w:rPr>
          <w:rFonts w:ascii="Times New Roman" w:hAnsi="Times New Roman"/>
          <w:szCs w:val="28"/>
          <w:lang w:val="pt-BR"/>
        </w:rPr>
        <w:t xml:space="preserve">ường trục xã Liêm Cần; Trường Mầm non trung tâm xã Liêm Túc; Trường Tiểu học xã Thanh Hà; </w:t>
      </w:r>
      <w:r w:rsidR="00C65E1E">
        <w:rPr>
          <w:rFonts w:ascii="Times New Roman" w:hAnsi="Times New Roman"/>
          <w:szCs w:val="28"/>
          <w:lang w:val="pt-BR"/>
        </w:rPr>
        <w:t>c</w:t>
      </w:r>
      <w:r w:rsidRPr="00AD6610">
        <w:rPr>
          <w:rFonts w:ascii="Times New Roman" w:hAnsi="Times New Roman"/>
          <w:szCs w:val="28"/>
          <w:lang w:val="pt-BR"/>
        </w:rPr>
        <w:t>ông trình phụ trợ UBND xã Thanh Tân; Trạm y tế khu B xã Thanh Hải; công trình cải tạo, sửa chữa Trung tâm GDTX huyện</w:t>
      </w:r>
    </w:p>
  </w:footnote>
  <w:footnote w:id="10">
    <w:p w:rsidR="005C08F8" w:rsidRPr="00E852F2" w:rsidRDefault="005C08F8" w:rsidP="00E852F2">
      <w:pPr>
        <w:pStyle w:val="FootnoteText"/>
        <w:ind w:left="-142" w:right="-586" w:firstLine="539"/>
        <w:jc w:val="both"/>
        <w:rPr>
          <w:rFonts w:asciiTheme="majorHAnsi" w:hAnsiTheme="majorHAnsi" w:cstheme="majorHAnsi"/>
          <w:lang w:val="pt-BR"/>
        </w:rPr>
      </w:pPr>
      <w:r w:rsidRPr="00E852F2">
        <w:rPr>
          <w:rStyle w:val="FootnoteReference"/>
        </w:rPr>
        <w:footnoteRef/>
      </w:r>
      <w:r w:rsidRPr="00E852F2">
        <w:rPr>
          <w:lang w:val="pt-BR"/>
        </w:rPr>
        <w:t xml:space="preserve"> </w:t>
      </w:r>
      <w:r w:rsidRPr="00E852F2">
        <w:rPr>
          <w:rFonts w:asciiTheme="majorHAnsi" w:hAnsiTheme="majorHAnsi" w:cstheme="majorHAnsi"/>
          <w:lang w:val="pt-BR"/>
        </w:rPr>
        <w:t>Dự án xây dựng tuyến đường kết nối đường ĐH.07 với ĐH.10 đã đổ bê tông xi măng được 2,2KM; Dự án xây dựng tuyến đường ĐH.06: đã thi công xong lề đường, biển báo ATGT; dự án cải tạo, nâng cấp tuyến đường ĐH.02: Thi công xong 2,2km thảm bê tông nhựa; cấp phối đá dăm loại 1 được 900m; Hoàn thành báo cáo đề xuất chủ trương đầu tư Dự án xây dựng cổng chào điện tử, khung hoa văn đèn Led</w:t>
      </w:r>
      <w:r w:rsidR="00BF2535" w:rsidRPr="00E852F2">
        <w:rPr>
          <w:rFonts w:asciiTheme="majorHAnsi" w:hAnsiTheme="majorHAnsi" w:cstheme="majorHAnsi"/>
          <w:lang w:val="pt-BR"/>
        </w:rPr>
        <w:t>; Dự án xây dựng đường giao thông trung tâm các xã: Thi công đắp lề đường xã Thanh Tâm dài 2,5km; Lựa chọn xong nhà thầu thi công dự án đầu tư xây dựng thay thế các cầu yếu trên đường ĐH.07.</w:t>
      </w:r>
    </w:p>
  </w:footnote>
  <w:footnote w:id="11">
    <w:p w:rsidR="00C52885" w:rsidRPr="00E852F2" w:rsidRDefault="00C52885" w:rsidP="00E852F2">
      <w:pPr>
        <w:pStyle w:val="FootnoteText"/>
        <w:ind w:left="-142" w:right="-586" w:firstLine="539"/>
        <w:jc w:val="both"/>
        <w:rPr>
          <w:rFonts w:asciiTheme="majorHAnsi" w:hAnsiTheme="majorHAnsi" w:cstheme="majorHAnsi"/>
          <w:lang w:val="pt-BR"/>
        </w:rPr>
      </w:pPr>
      <w:r w:rsidRPr="00E852F2">
        <w:rPr>
          <w:rStyle w:val="FootnoteReference"/>
        </w:rPr>
        <w:footnoteRef/>
      </w:r>
      <w:r w:rsidRPr="00E852F2">
        <w:rPr>
          <w:lang w:val="pt-BR"/>
        </w:rPr>
        <w:t xml:space="preserve"> </w:t>
      </w:r>
      <w:r w:rsidRPr="00E852F2">
        <w:rPr>
          <w:rFonts w:asciiTheme="majorHAnsi" w:hAnsiTheme="majorHAnsi" w:cstheme="majorHAnsi"/>
          <w:lang w:val="pt-BR"/>
        </w:rPr>
        <w:t>Dự án xây dựng khu TĐC; Dự án đầu tư tuyến dường băng tải vận chuyển nguyên liệu đá vôi từ các mỏ khu vực Thung Dược về nhà máy; Dự án mở rộng bãi chứa nguyên liệu dây chuyền 2, 3 của Công ty Xi măng Thành Thắng, xã Thanh Nghị; Dự án đầu tư xây dựng khu nhà ở tại xã Thanh Hải; Dự án khu đấu giá quyền sử dụng đất vị trí xen kẹp trong khu dân cư tại xã Liêm Phong.</w:t>
      </w:r>
    </w:p>
  </w:footnote>
  <w:footnote w:id="12">
    <w:p w:rsidR="00DE4090" w:rsidRPr="00E852F2" w:rsidRDefault="00DE4090" w:rsidP="00E852F2">
      <w:pPr>
        <w:pStyle w:val="FootnoteText"/>
        <w:ind w:left="-142" w:right="-586" w:firstLine="539"/>
        <w:jc w:val="both"/>
        <w:rPr>
          <w:rFonts w:asciiTheme="majorHAnsi" w:hAnsiTheme="majorHAnsi" w:cstheme="majorHAnsi"/>
          <w:lang w:val="pt-BR"/>
        </w:rPr>
      </w:pPr>
      <w:r w:rsidRPr="00E852F2">
        <w:rPr>
          <w:rStyle w:val="FootnoteReference"/>
        </w:rPr>
        <w:footnoteRef/>
      </w:r>
      <w:r w:rsidRPr="00E852F2">
        <w:rPr>
          <w:lang w:val="pt-BR"/>
        </w:rPr>
        <w:t xml:space="preserve"> </w:t>
      </w:r>
      <w:r w:rsidRPr="00E852F2">
        <w:rPr>
          <w:rFonts w:asciiTheme="majorHAnsi" w:hAnsiTheme="majorHAnsi" w:cstheme="majorHAnsi"/>
          <w:lang w:val="pt-BR"/>
        </w:rPr>
        <w:t>Dự án mở rộng khu TĐC cảu công ty xi măng Thành Thắng tại xã Thanh Nghị 3ha; Dự án đầu tư tuyến đường băng tải vận chuyển nguyên liệu đá vôi từ cá mỏ khu vực Thung Dược về nhà máy 42ha.</w:t>
      </w:r>
    </w:p>
  </w:footnote>
  <w:footnote w:id="13">
    <w:p w:rsidR="00DE4090" w:rsidRPr="00E852F2" w:rsidRDefault="00DE4090" w:rsidP="00E852F2">
      <w:pPr>
        <w:pStyle w:val="FootnoteText"/>
        <w:ind w:left="-142" w:right="-586" w:firstLine="539"/>
        <w:jc w:val="both"/>
        <w:rPr>
          <w:rFonts w:asciiTheme="majorHAnsi" w:hAnsiTheme="majorHAnsi" w:cstheme="majorHAnsi"/>
          <w:lang w:val="pt-BR"/>
        </w:rPr>
      </w:pPr>
      <w:r w:rsidRPr="00E852F2">
        <w:rPr>
          <w:rStyle w:val="FootnoteReference"/>
        </w:rPr>
        <w:footnoteRef/>
      </w:r>
      <w:r w:rsidRPr="00E852F2">
        <w:rPr>
          <w:lang w:val="pt-BR"/>
        </w:rPr>
        <w:t xml:space="preserve"> </w:t>
      </w:r>
      <w:r w:rsidRPr="00E852F2">
        <w:rPr>
          <w:rFonts w:asciiTheme="majorHAnsi" w:hAnsiTheme="majorHAnsi" w:cstheme="majorHAnsi"/>
          <w:lang w:val="pt-BR"/>
        </w:rPr>
        <w:t>Dự án khu đô thị Hưng Hòa; dự án hành lang an toàn khai thác mỏ của công ty Vissai Hà Nam; ….</w:t>
      </w:r>
    </w:p>
  </w:footnote>
  <w:footnote w:id="14">
    <w:p w:rsidR="00527E58" w:rsidRPr="00E852F2" w:rsidRDefault="00E90C4D" w:rsidP="00E852F2">
      <w:pPr>
        <w:pStyle w:val="FootnoteText"/>
        <w:ind w:left="-142" w:right="-925" w:firstLine="862"/>
        <w:jc w:val="both"/>
        <w:rPr>
          <w:rFonts w:ascii="Times New Roman" w:hAnsi="Times New Roman"/>
          <w:lang w:val="pt-BR"/>
        </w:rPr>
      </w:pPr>
      <w:r w:rsidRPr="00E852F2">
        <w:rPr>
          <w:rStyle w:val="FootnoteReference"/>
        </w:rPr>
        <w:footnoteRef/>
      </w:r>
      <w:r w:rsidRPr="00E852F2">
        <w:rPr>
          <w:lang w:val="pt-BR"/>
        </w:rPr>
        <w:t xml:space="preserve"> </w:t>
      </w:r>
      <w:r w:rsidRPr="00E852F2">
        <w:rPr>
          <w:rFonts w:ascii="Times New Roman" w:hAnsi="Times New Roman"/>
          <w:lang w:val="vi-VN"/>
        </w:rPr>
        <w:t xml:space="preserve">Dự án khu đấu giá quyền sử dụng đất xen kẹp trong khu dân cư và dự án khu tái định cư xã Thanh Phong; </w:t>
      </w:r>
    </w:p>
    <w:p w:rsidR="00E90C4D" w:rsidRPr="00E852F2" w:rsidRDefault="00E90C4D" w:rsidP="00E852F2">
      <w:pPr>
        <w:pStyle w:val="FootnoteText"/>
        <w:ind w:left="-142" w:right="-925" w:firstLine="862"/>
        <w:jc w:val="both"/>
        <w:rPr>
          <w:lang w:val="vi-VN"/>
        </w:rPr>
      </w:pPr>
      <w:r w:rsidRPr="00E852F2">
        <w:rPr>
          <w:rFonts w:ascii="Times New Roman" w:hAnsi="Times New Roman"/>
          <w:lang w:val="vi-VN"/>
        </w:rPr>
        <w:t>dự án khu đấu giá QSD đất xã Thanh Hương, Thanh Lưu, Thanh Hà, Thanh Hải.</w:t>
      </w:r>
    </w:p>
  </w:footnote>
  <w:footnote w:id="15">
    <w:p w:rsidR="00D43F81" w:rsidRPr="00E852F2" w:rsidRDefault="00D43F81" w:rsidP="00E852F2">
      <w:pPr>
        <w:pStyle w:val="FootnoteText"/>
        <w:ind w:left="-142" w:right="-586" w:firstLine="862"/>
        <w:rPr>
          <w:rFonts w:asciiTheme="majorHAnsi" w:hAnsiTheme="majorHAnsi" w:cstheme="majorHAnsi"/>
          <w:lang w:val="vi-VN"/>
        </w:rPr>
      </w:pPr>
      <w:r w:rsidRPr="00E852F2">
        <w:rPr>
          <w:rStyle w:val="FootnoteReference"/>
        </w:rPr>
        <w:footnoteRef/>
      </w:r>
      <w:r w:rsidRPr="00E852F2">
        <w:rPr>
          <w:lang w:val="vi-VN"/>
        </w:rPr>
        <w:t xml:space="preserve"> </w:t>
      </w:r>
      <w:r w:rsidRPr="00E852F2">
        <w:rPr>
          <w:rFonts w:asciiTheme="majorHAnsi" w:hAnsiTheme="majorHAnsi" w:cstheme="majorHAnsi"/>
          <w:lang w:val="vi-VN"/>
        </w:rPr>
        <w:t>Dự án xây dựng Nhà máy sản xuất và chế biến bột đá của Công ty TNHH XD và Thương mại HTP tại xã Thanh Tân với diện tích 15.393m2; Dự án xây dựng Nhà máy sản xuất hàng may mặc xuất khẩu tại xã Liêm Cần với diện tích 2.209m2.</w:t>
      </w:r>
    </w:p>
  </w:footnote>
  <w:footnote w:id="16">
    <w:p w:rsidR="00ED2A1A" w:rsidRPr="00E852F2" w:rsidRDefault="00ED2A1A" w:rsidP="00E852F2">
      <w:pPr>
        <w:pStyle w:val="FootnoteText"/>
        <w:ind w:left="-142" w:right="-586" w:firstLine="862"/>
        <w:jc w:val="both"/>
        <w:rPr>
          <w:rFonts w:asciiTheme="majorHAnsi" w:hAnsiTheme="majorHAnsi" w:cstheme="majorHAnsi"/>
          <w:lang w:val="vi-VN"/>
        </w:rPr>
      </w:pPr>
      <w:r w:rsidRPr="00E852F2">
        <w:rPr>
          <w:rStyle w:val="FootnoteReference"/>
        </w:rPr>
        <w:footnoteRef/>
      </w:r>
      <w:r w:rsidRPr="00E852F2">
        <w:rPr>
          <w:lang w:val="vi-VN"/>
        </w:rPr>
        <w:t xml:space="preserve"> D</w:t>
      </w:r>
      <w:r w:rsidRPr="00E852F2">
        <w:rPr>
          <w:rFonts w:asciiTheme="majorHAnsi" w:hAnsiTheme="majorHAnsi" w:cstheme="majorHAnsi"/>
          <w:lang w:val="vi-VN"/>
        </w:rPr>
        <w:t>ự án khia thác khoáng sản đá vôi làm VLXD thông thường của C.ty TNHH DV TM Đại Phú Thịnh số tiền 136,320 triệu đồng; Dự án khu đô thị Hưng Hòa tại xã Thanh Phong: 21,2 tỷ đồng; Dự án khu khai thác đất san lấp</w:t>
      </w:r>
      <w:r w:rsidR="00527E58" w:rsidRPr="00E852F2">
        <w:rPr>
          <w:rFonts w:asciiTheme="majorHAnsi" w:hAnsiTheme="majorHAnsi" w:cstheme="majorHAnsi"/>
          <w:lang w:val="vi-VN"/>
        </w:rPr>
        <w:t xml:space="preserve"> và Dự án xây dựng bãi chứa, chế biến nguyên liệu thành phẩm</w:t>
      </w:r>
      <w:r w:rsidRPr="00E852F2">
        <w:rPr>
          <w:rFonts w:asciiTheme="majorHAnsi" w:hAnsiTheme="majorHAnsi" w:cstheme="majorHAnsi"/>
          <w:lang w:val="vi-VN"/>
        </w:rPr>
        <w:t xml:space="preserve"> của Công ty CP XM Thành Thắng tại xã Thanh Nghị</w:t>
      </w:r>
      <w:r w:rsidR="00527E58" w:rsidRPr="00E852F2">
        <w:rPr>
          <w:rFonts w:asciiTheme="majorHAnsi" w:hAnsiTheme="majorHAnsi" w:cstheme="majorHAnsi"/>
          <w:lang w:val="vi-VN"/>
        </w:rPr>
        <w:t xml:space="preserve"> 4,147 tỷ đồng; Dự án ĐTXD cảng thủy nội địa dùng chung trên sông Đáy của CT TNHH XD&amp;TM Minh Thành Phát tại xã Thanh Tân số tiền 61,740 triệu đồng; Dự án ĐTXD hạ tầng kỹ thuật khu đô thị Hưng  Hòa tại xã Thanh Hà số tiền 204,831 triệu đồng; Dự án XD xưởng sữa chữa ô tô và máy chuyên dùng của hộ ông Nguyễn Văn Đảng xã Thanh Tân số tiền 366,784 triệu đồng; Dự án XD cột điện tuyến đường dây 220KV Nho Quan – Thanh Nghị tại xã Thanh Nghị, Thanh Hải, số tiền 698,331 triệu đồng.</w:t>
      </w:r>
    </w:p>
  </w:footnote>
  <w:footnote w:id="17">
    <w:p w:rsidR="00527E58" w:rsidRPr="00E852F2" w:rsidRDefault="00527E58" w:rsidP="00E852F2">
      <w:pPr>
        <w:pStyle w:val="FootnoteText"/>
        <w:ind w:left="-142" w:right="-586" w:firstLine="862"/>
        <w:jc w:val="both"/>
        <w:rPr>
          <w:rFonts w:asciiTheme="majorHAnsi" w:hAnsiTheme="majorHAnsi" w:cstheme="majorHAnsi"/>
          <w:lang w:val="vi-VN"/>
        </w:rPr>
      </w:pPr>
      <w:r w:rsidRPr="00E852F2">
        <w:rPr>
          <w:rStyle w:val="FootnoteReference"/>
        </w:rPr>
        <w:footnoteRef/>
      </w:r>
      <w:r w:rsidRPr="00E852F2">
        <w:rPr>
          <w:lang w:val="vi-VN"/>
        </w:rPr>
        <w:t xml:space="preserve"> </w:t>
      </w:r>
      <w:r w:rsidRPr="00E852F2">
        <w:rPr>
          <w:rFonts w:asciiTheme="majorHAnsi" w:hAnsiTheme="majorHAnsi" w:cstheme="majorHAnsi"/>
          <w:lang w:val="vi-VN"/>
        </w:rPr>
        <w:t>Phương án điều chỉnh BT, HT đất vườn ao cùng thửa đất ở, đất nông nghiệp trong khu dân cư của của các hộ gia đình, cá nhân bị ảnh hưởng dự án khu đô thị Hưng Hòa tại xã Thanh Phong, só tiền 196,075 triệu đồng; P/a BT, HT đất cho UBND thị trấn Kiện Khê bị ảnh hưởng dự án xây dựng cửa hàng kinh doanh VLXD</w:t>
      </w:r>
      <w:r w:rsidR="003B4D1D" w:rsidRPr="00E852F2">
        <w:rPr>
          <w:rFonts w:asciiTheme="majorHAnsi" w:hAnsiTheme="majorHAnsi" w:cstheme="majorHAnsi"/>
          <w:lang w:val="vi-VN"/>
        </w:rPr>
        <w:t xml:space="preserve"> của bà Nguyễn Thị Ngọc Hân;</w:t>
      </w:r>
      <w:r w:rsidRPr="00E852F2">
        <w:rPr>
          <w:rFonts w:asciiTheme="majorHAnsi" w:hAnsiTheme="majorHAnsi" w:cstheme="majorHAnsi"/>
          <w:lang w:val="vi-VN"/>
        </w:rPr>
        <w:t xml:space="preserve"> các dự án XD xưởng sửa chữa ô tô , bãi đỗ xe, kho hàng hóa của bà Nguyễn Thị Điệp, bà Lê Thị Thu Huyên, Ông Nguyễn Văn Trung</w:t>
      </w:r>
      <w:r w:rsidR="003B4D1D" w:rsidRPr="00E852F2">
        <w:rPr>
          <w:rFonts w:asciiTheme="majorHAnsi" w:hAnsiTheme="majorHAnsi" w:cstheme="majorHAnsi"/>
          <w:lang w:val="vi-VN"/>
        </w:rPr>
        <w:t xml:space="preserve"> với tổng số tiền 862,850 triệu đồng; Phương án BT, HT đất cho UBND xã Liêm Cần bị ảnh hưởng dự án XD nhà máy sản xuất hàng may mặc xuất khẩu số tiền 23.3 triệu đồng.</w:t>
      </w:r>
    </w:p>
  </w:footnote>
  <w:footnote w:id="18">
    <w:p w:rsidR="0016767B" w:rsidRPr="00E852F2" w:rsidRDefault="0016767B" w:rsidP="00E852F2">
      <w:pPr>
        <w:pStyle w:val="FootnoteText"/>
        <w:ind w:left="-142" w:right="-586" w:firstLine="720"/>
        <w:jc w:val="both"/>
        <w:rPr>
          <w:rFonts w:asciiTheme="majorHAnsi" w:hAnsiTheme="majorHAnsi" w:cstheme="majorHAnsi"/>
          <w:lang w:val="vi-VN"/>
        </w:rPr>
      </w:pPr>
      <w:r w:rsidRPr="00E852F2">
        <w:rPr>
          <w:rStyle w:val="FootnoteReference"/>
          <w:rFonts w:asciiTheme="majorHAnsi" w:hAnsiTheme="majorHAnsi" w:cstheme="majorHAnsi"/>
        </w:rPr>
        <w:footnoteRef/>
      </w:r>
      <w:r w:rsidRPr="00E852F2">
        <w:rPr>
          <w:rFonts w:asciiTheme="majorHAnsi" w:hAnsiTheme="majorHAnsi" w:cstheme="majorHAnsi"/>
          <w:lang w:val="vi-VN"/>
        </w:rPr>
        <w:t xml:space="preserve"> </w:t>
      </w:r>
      <w:r w:rsidRPr="00E852F2">
        <w:rPr>
          <w:rFonts w:asciiTheme="majorHAnsi" w:hAnsiTheme="majorHAnsi" w:cstheme="majorHAnsi"/>
          <w:iCs/>
          <w:lang w:val="pt-BR"/>
        </w:rPr>
        <w:t>Thu từ khu vực công thương nghiệp dịch vụ ngoài quốc doanh 44,527 tỷ đồng  bằng 22% KH; Thu lệ phí trước bạ 3,917 tỷ đồng  bằng 30% KH; thu phí, lệ phí 14,503 tỷ đồng đạt 18% KH;</w:t>
      </w:r>
      <w:r w:rsidRPr="00E852F2">
        <w:rPr>
          <w:rFonts w:asciiTheme="majorHAnsi" w:hAnsiTheme="majorHAnsi" w:cstheme="majorHAnsi"/>
          <w:lang w:val="pt-BR"/>
        </w:rPr>
        <w:t xml:space="preserve"> </w:t>
      </w:r>
      <w:r w:rsidRPr="00E852F2">
        <w:rPr>
          <w:rFonts w:asciiTheme="majorHAnsi" w:hAnsiTheme="majorHAnsi" w:cstheme="majorHAnsi"/>
          <w:iCs/>
          <w:lang w:val="pt-BR"/>
        </w:rPr>
        <w:t xml:space="preserve">thu tiền sử dụng đất 16,601 tỷ đồng đạt 55% KH; thu tiền thuê đất 81,7 triệu đồng; </w:t>
      </w:r>
      <w:r w:rsidRPr="00E852F2">
        <w:rPr>
          <w:rFonts w:asciiTheme="majorHAnsi" w:hAnsiTheme="majorHAnsi" w:cstheme="majorHAnsi"/>
          <w:iCs/>
          <w:spacing w:val="-2"/>
          <w:lang w:val="pt-BR"/>
        </w:rPr>
        <w:t>thu cấp quyền khai thác khoáng sản 30,056 tỷ đồng đạt 65% KH; thu thường xuyên tại xã 573,107 triệu đồng đạt 11% KH…).</w:t>
      </w:r>
    </w:p>
  </w:footnote>
  <w:footnote w:id="19">
    <w:p w:rsidR="00DA6B64" w:rsidRPr="00DA6B64" w:rsidRDefault="00DA6B64" w:rsidP="00DA6B64">
      <w:pPr>
        <w:pStyle w:val="FootnoteText"/>
        <w:ind w:right="-869" w:firstLine="578"/>
        <w:rPr>
          <w:lang w:val="vi-VN"/>
        </w:rPr>
      </w:pPr>
      <w:r>
        <w:rPr>
          <w:rStyle w:val="FootnoteReference"/>
        </w:rPr>
        <w:footnoteRef/>
      </w:r>
      <w:r w:rsidRPr="00DA6B64">
        <w:rPr>
          <w:lang w:val="vi-VN"/>
        </w:rPr>
        <w:t xml:space="preserve"> </w:t>
      </w:r>
      <w:r w:rsidRPr="00C65E1E">
        <w:rPr>
          <w:rFonts w:ascii="Times New Roman" w:hAnsi="Times New Roman"/>
          <w:spacing w:val="-4"/>
          <w:szCs w:val="28"/>
          <w:lang w:val="pt-BR"/>
        </w:rPr>
        <w:t>Kế hoạch: B</w:t>
      </w:r>
      <w:r w:rsidRPr="00C65E1E">
        <w:rPr>
          <w:rFonts w:ascii="Times New Roman" w:hAnsi="Times New Roman"/>
          <w:bCs/>
          <w:spacing w:val="-4"/>
          <w:lang w:val="pt-BR"/>
        </w:rPr>
        <w:t>an hành văn bản quy phạm pháp luật; tự kiểm tra rà soát văn bản quy phạm pháp luật năm 2019; tuyên truyền phổ biến các Luật được thông qua tại kỳ họp thứ 6, Quốc hội khóa XIV trên địa bàn huyện</w:t>
      </w:r>
      <w:r>
        <w:rPr>
          <w:rFonts w:ascii="Times New Roman" w:hAnsi="Times New Roman"/>
          <w:bCs/>
          <w:spacing w:val="-4"/>
          <w:lang w:val="pt-BR"/>
        </w:rPr>
        <w:t>.</w:t>
      </w:r>
    </w:p>
  </w:footnote>
  <w:footnote w:id="20">
    <w:p w:rsidR="00DA6B64" w:rsidRPr="00DA6B64" w:rsidRDefault="00DA6B64" w:rsidP="00DA6B64">
      <w:pPr>
        <w:pStyle w:val="FootnoteText"/>
        <w:ind w:right="-869" w:firstLine="578"/>
        <w:jc w:val="both"/>
        <w:rPr>
          <w:lang w:val="vi-VN"/>
        </w:rPr>
      </w:pPr>
      <w:r>
        <w:rPr>
          <w:rStyle w:val="FootnoteReference"/>
        </w:rPr>
        <w:footnoteRef/>
      </w:r>
      <w:r w:rsidRPr="00DA6B64">
        <w:rPr>
          <w:lang w:val="vi-VN"/>
        </w:rPr>
        <w:t xml:space="preserve"> </w:t>
      </w:r>
      <w:r w:rsidRPr="00C65E1E">
        <w:rPr>
          <w:rFonts w:ascii="Times New Roman" w:hAnsi="Times New Roman"/>
          <w:bCs/>
          <w:spacing w:val="-4"/>
          <w:lang w:val="pt-BR"/>
        </w:rPr>
        <w:t>Phối hợp với Hội: Nông dân, Phụ nữ; Đoàn thanh niên ban hành Chương trình phối hợp và tổ chức tuyên truyền phổ biến giáo dục pháp luật trên địa bàn huyện</w:t>
      </w:r>
      <w:r>
        <w:rPr>
          <w:rFonts w:ascii="Times New Roman" w:hAnsi="Times New Roman"/>
          <w:bCs/>
          <w:spacing w:val="-4"/>
          <w:lang w:val="pt-BR"/>
        </w:rPr>
        <w:t xml:space="preserve"> năm 2019. Tổ chức tuyên truyền phổ biến các Luật: Đất đai, Hôn nhân và gia đình, Tín ngưỡng tôn giáo, Nghĩa vụ quân sự tại 05 xã : Thanh Lưu, Thanh Thủy, Thanh Tâm, Thanh Hà, Thanh Bình với khoảng 750 người tham dự; </w:t>
      </w:r>
      <w:r w:rsidRPr="00C65E1E">
        <w:rPr>
          <w:rFonts w:ascii="Times New Roman" w:hAnsi="Times New Roman"/>
          <w:bCs/>
          <w:spacing w:val="-4"/>
          <w:lang w:val="pt-BR"/>
        </w:rPr>
        <w:t xml:space="preserve">Tổ chức tuyên truyền Luật an ninh mạng tại </w:t>
      </w:r>
      <w:r>
        <w:rPr>
          <w:rFonts w:ascii="Times New Roman" w:hAnsi="Times New Roman"/>
          <w:bCs/>
          <w:spacing w:val="-4"/>
          <w:lang w:val="pt-BR"/>
        </w:rPr>
        <w:t xml:space="preserve">trung tâm </w:t>
      </w:r>
      <w:r w:rsidRPr="00C65E1E">
        <w:rPr>
          <w:rFonts w:ascii="Times New Roman" w:hAnsi="Times New Roman"/>
          <w:bCs/>
          <w:spacing w:val="-4"/>
          <w:lang w:val="pt-BR"/>
        </w:rPr>
        <w:t>huyện với khoảng 400 người tham dự</w:t>
      </w:r>
    </w:p>
  </w:footnote>
  <w:footnote w:id="21">
    <w:p w:rsidR="000B5233" w:rsidRPr="000B5233" w:rsidRDefault="000B5233" w:rsidP="000B5233">
      <w:pPr>
        <w:pStyle w:val="FootnoteText"/>
        <w:ind w:right="-586" w:firstLine="720"/>
        <w:jc w:val="both"/>
        <w:rPr>
          <w:lang w:val="pt-BR"/>
        </w:rPr>
      </w:pPr>
      <w:r>
        <w:rPr>
          <w:rStyle w:val="FootnoteReference"/>
        </w:rPr>
        <w:footnoteRef/>
      </w:r>
      <w:r w:rsidRPr="000B5233">
        <w:rPr>
          <w:lang w:val="vi-VN"/>
        </w:rPr>
        <w:t xml:space="preserve"> </w:t>
      </w:r>
      <w:r w:rsidRPr="00AC0221">
        <w:rPr>
          <w:rFonts w:ascii="Times New Roman" w:hAnsi="Times New Roman"/>
          <w:spacing w:val="-2"/>
          <w:lang w:val="pt-BR"/>
        </w:rPr>
        <w:t>Quyết định kỷ luật khiển trách 01 cán bộ xã Thanh Hà; Quyết định thôi việc, nghỉ việc, nghỉ hưu đối với 06 cán bộ, công chức cấp xã; nghỉ hưu đối với 02 công chức cấp huyện. Quyết định bổ nhiệm Trưởng phòng Tài nguyên và Môi trường, Phó phòng NN&amp;PTNT; điều động, bổ nhiệm Trưởng phòng VH&amp;TT.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4"/>
    <w:rsid w:val="00004150"/>
    <w:rsid w:val="00080267"/>
    <w:rsid w:val="00092E2A"/>
    <w:rsid w:val="000A2B14"/>
    <w:rsid w:val="000B2DD4"/>
    <w:rsid w:val="000B5233"/>
    <w:rsid w:val="00102D24"/>
    <w:rsid w:val="00104A29"/>
    <w:rsid w:val="0012099E"/>
    <w:rsid w:val="0012165C"/>
    <w:rsid w:val="00124D13"/>
    <w:rsid w:val="0016767B"/>
    <w:rsid w:val="001A2E56"/>
    <w:rsid w:val="001D32CC"/>
    <w:rsid w:val="00297C7D"/>
    <w:rsid w:val="002A728B"/>
    <w:rsid w:val="002C269C"/>
    <w:rsid w:val="00302FF2"/>
    <w:rsid w:val="00314540"/>
    <w:rsid w:val="003973F6"/>
    <w:rsid w:val="003B4D1D"/>
    <w:rsid w:val="003C0853"/>
    <w:rsid w:val="003F2B01"/>
    <w:rsid w:val="004107A4"/>
    <w:rsid w:val="00424AEA"/>
    <w:rsid w:val="004C3089"/>
    <w:rsid w:val="004C4700"/>
    <w:rsid w:val="004E6FED"/>
    <w:rsid w:val="00521FBA"/>
    <w:rsid w:val="00527E58"/>
    <w:rsid w:val="0055603E"/>
    <w:rsid w:val="00583762"/>
    <w:rsid w:val="005966E9"/>
    <w:rsid w:val="005C08F8"/>
    <w:rsid w:val="005F78E5"/>
    <w:rsid w:val="0061316C"/>
    <w:rsid w:val="006259AD"/>
    <w:rsid w:val="006C7A29"/>
    <w:rsid w:val="006D1877"/>
    <w:rsid w:val="00714970"/>
    <w:rsid w:val="00782A3D"/>
    <w:rsid w:val="00785A5E"/>
    <w:rsid w:val="007D3518"/>
    <w:rsid w:val="00827E53"/>
    <w:rsid w:val="00834386"/>
    <w:rsid w:val="00842041"/>
    <w:rsid w:val="0089662C"/>
    <w:rsid w:val="00903541"/>
    <w:rsid w:val="0094336B"/>
    <w:rsid w:val="00952CFD"/>
    <w:rsid w:val="00972D07"/>
    <w:rsid w:val="009750CC"/>
    <w:rsid w:val="009A501D"/>
    <w:rsid w:val="009C06B5"/>
    <w:rsid w:val="009C197C"/>
    <w:rsid w:val="009C1C29"/>
    <w:rsid w:val="009E5DCD"/>
    <w:rsid w:val="00AC0221"/>
    <w:rsid w:val="00AD6610"/>
    <w:rsid w:val="00AD7DDB"/>
    <w:rsid w:val="00AE755D"/>
    <w:rsid w:val="00B20409"/>
    <w:rsid w:val="00B42DCA"/>
    <w:rsid w:val="00B6553C"/>
    <w:rsid w:val="00B679B3"/>
    <w:rsid w:val="00B71903"/>
    <w:rsid w:val="00BC10D5"/>
    <w:rsid w:val="00BF2535"/>
    <w:rsid w:val="00C06C93"/>
    <w:rsid w:val="00C154C9"/>
    <w:rsid w:val="00C15B1B"/>
    <w:rsid w:val="00C419DF"/>
    <w:rsid w:val="00C52885"/>
    <w:rsid w:val="00C549BA"/>
    <w:rsid w:val="00C65E1E"/>
    <w:rsid w:val="00CB62E6"/>
    <w:rsid w:val="00CD1344"/>
    <w:rsid w:val="00CD4C99"/>
    <w:rsid w:val="00D112A8"/>
    <w:rsid w:val="00D129A5"/>
    <w:rsid w:val="00D1698D"/>
    <w:rsid w:val="00D43F81"/>
    <w:rsid w:val="00D643D9"/>
    <w:rsid w:val="00D679F2"/>
    <w:rsid w:val="00D742D5"/>
    <w:rsid w:val="00D81EF5"/>
    <w:rsid w:val="00DA6B64"/>
    <w:rsid w:val="00DC4B11"/>
    <w:rsid w:val="00DE4090"/>
    <w:rsid w:val="00E71BE9"/>
    <w:rsid w:val="00E74EB0"/>
    <w:rsid w:val="00E852F2"/>
    <w:rsid w:val="00E90C4D"/>
    <w:rsid w:val="00EC6D9F"/>
    <w:rsid w:val="00ED2A1A"/>
    <w:rsid w:val="00F00C42"/>
    <w:rsid w:val="00F114C2"/>
    <w:rsid w:val="00F47B02"/>
    <w:rsid w:val="00F50C87"/>
    <w:rsid w:val="00FA1E1A"/>
    <w:rsid w:val="00FE69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A4"/>
    <w:pPr>
      <w:jc w:val="left"/>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9A4"/>
    <w:pPr>
      <w:tabs>
        <w:tab w:val="center" w:pos="4320"/>
        <w:tab w:val="right" w:pos="8640"/>
      </w:tabs>
    </w:pPr>
  </w:style>
  <w:style w:type="character" w:customStyle="1" w:styleId="FooterChar">
    <w:name w:val="Footer Char"/>
    <w:basedOn w:val="DefaultParagraphFont"/>
    <w:link w:val="Footer"/>
    <w:rsid w:val="00FE69A4"/>
    <w:rPr>
      <w:rFonts w:ascii=".VnTime" w:eastAsia="Times New Roman" w:hAnsi=".VnTime" w:cs="Times New Roman"/>
      <w:sz w:val="28"/>
      <w:szCs w:val="24"/>
      <w:lang w:val="en-US"/>
    </w:rPr>
  </w:style>
  <w:style w:type="character" w:styleId="PageNumber">
    <w:name w:val="page number"/>
    <w:basedOn w:val="DefaultParagraphFont"/>
    <w:rsid w:val="00FE69A4"/>
  </w:style>
  <w:style w:type="paragraph" w:styleId="FootnoteText">
    <w:name w:val="footnote text"/>
    <w:basedOn w:val="Normal"/>
    <w:link w:val="FootnoteTextChar"/>
    <w:unhideWhenUsed/>
    <w:rsid w:val="006D1877"/>
    <w:rPr>
      <w:sz w:val="20"/>
      <w:szCs w:val="20"/>
    </w:rPr>
  </w:style>
  <w:style w:type="character" w:customStyle="1" w:styleId="FootnoteTextChar">
    <w:name w:val="Footnote Text Char"/>
    <w:basedOn w:val="DefaultParagraphFont"/>
    <w:link w:val="FootnoteText"/>
    <w:rsid w:val="006D1877"/>
    <w:rPr>
      <w:rFonts w:ascii=".VnTime" w:eastAsia="Times New Roman" w:hAnsi=".VnTime" w:cs="Times New Roman"/>
      <w:sz w:val="20"/>
      <w:szCs w:val="20"/>
      <w:lang w:val="en-US"/>
    </w:rPr>
  </w:style>
  <w:style w:type="character" w:styleId="FootnoteReference">
    <w:name w:val="footnote reference"/>
    <w:basedOn w:val="DefaultParagraphFont"/>
    <w:unhideWhenUsed/>
    <w:rsid w:val="006D1877"/>
    <w:rPr>
      <w:vertAlign w:val="superscript"/>
    </w:rPr>
  </w:style>
  <w:style w:type="paragraph" w:customStyle="1" w:styleId="CharCharCharCharCharCharCharCharChar">
    <w:name w:val="Char Char Char Char Char Char Char Char Char"/>
    <w:basedOn w:val="Normal"/>
    <w:semiHidden/>
    <w:rsid w:val="00E90C4D"/>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D112A8"/>
    <w:rPr>
      <w:rFonts w:ascii="Tahoma" w:hAnsi="Tahoma" w:cs="Tahoma"/>
      <w:sz w:val="16"/>
      <w:szCs w:val="16"/>
    </w:rPr>
  </w:style>
  <w:style w:type="character" w:customStyle="1" w:styleId="BalloonTextChar">
    <w:name w:val="Balloon Text Char"/>
    <w:basedOn w:val="DefaultParagraphFont"/>
    <w:link w:val="BalloonText"/>
    <w:uiPriority w:val="99"/>
    <w:semiHidden/>
    <w:rsid w:val="00D112A8"/>
    <w:rPr>
      <w:rFonts w:ascii="Tahoma" w:eastAsia="Times New Roman" w:hAnsi="Tahoma" w:cs="Tahoma"/>
      <w:sz w:val="16"/>
      <w:szCs w:val="16"/>
      <w:lang w:val="en-US"/>
    </w:rPr>
  </w:style>
  <w:style w:type="paragraph" w:customStyle="1" w:styleId="CharCharCharCharCharCharCharCharChar0">
    <w:name w:val="Char Char Char Char Char Char Char Char Char"/>
    <w:basedOn w:val="Normal"/>
    <w:semiHidden/>
    <w:rsid w:val="00124D13"/>
    <w:pPr>
      <w:spacing w:after="160" w:line="240" w:lineRule="exact"/>
    </w:pPr>
    <w:rPr>
      <w:rFonts w:ascii="Arial" w:hAnsi="Arial"/>
      <w:sz w:val="22"/>
      <w:szCs w:val="22"/>
    </w:rPr>
  </w:style>
  <w:style w:type="paragraph" w:styleId="Header">
    <w:name w:val="header"/>
    <w:basedOn w:val="Normal"/>
    <w:link w:val="HeaderChar"/>
    <w:uiPriority w:val="99"/>
    <w:unhideWhenUsed/>
    <w:rsid w:val="003F2B01"/>
    <w:pPr>
      <w:tabs>
        <w:tab w:val="center" w:pos="4513"/>
        <w:tab w:val="right" w:pos="9026"/>
      </w:tabs>
    </w:pPr>
  </w:style>
  <w:style w:type="character" w:customStyle="1" w:styleId="HeaderChar">
    <w:name w:val="Header Char"/>
    <w:basedOn w:val="DefaultParagraphFont"/>
    <w:link w:val="Header"/>
    <w:uiPriority w:val="99"/>
    <w:rsid w:val="003F2B01"/>
    <w:rPr>
      <w:rFonts w:ascii=".VnTime" w:eastAsia="Times New Roman" w:hAnsi=".VnTime"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A4"/>
    <w:pPr>
      <w:jc w:val="left"/>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9A4"/>
    <w:pPr>
      <w:tabs>
        <w:tab w:val="center" w:pos="4320"/>
        <w:tab w:val="right" w:pos="8640"/>
      </w:tabs>
    </w:pPr>
  </w:style>
  <w:style w:type="character" w:customStyle="1" w:styleId="FooterChar">
    <w:name w:val="Footer Char"/>
    <w:basedOn w:val="DefaultParagraphFont"/>
    <w:link w:val="Footer"/>
    <w:rsid w:val="00FE69A4"/>
    <w:rPr>
      <w:rFonts w:ascii=".VnTime" w:eastAsia="Times New Roman" w:hAnsi=".VnTime" w:cs="Times New Roman"/>
      <w:sz w:val="28"/>
      <w:szCs w:val="24"/>
      <w:lang w:val="en-US"/>
    </w:rPr>
  </w:style>
  <w:style w:type="character" w:styleId="PageNumber">
    <w:name w:val="page number"/>
    <w:basedOn w:val="DefaultParagraphFont"/>
    <w:rsid w:val="00FE69A4"/>
  </w:style>
  <w:style w:type="paragraph" w:styleId="FootnoteText">
    <w:name w:val="footnote text"/>
    <w:basedOn w:val="Normal"/>
    <w:link w:val="FootnoteTextChar"/>
    <w:unhideWhenUsed/>
    <w:rsid w:val="006D1877"/>
    <w:rPr>
      <w:sz w:val="20"/>
      <w:szCs w:val="20"/>
    </w:rPr>
  </w:style>
  <w:style w:type="character" w:customStyle="1" w:styleId="FootnoteTextChar">
    <w:name w:val="Footnote Text Char"/>
    <w:basedOn w:val="DefaultParagraphFont"/>
    <w:link w:val="FootnoteText"/>
    <w:rsid w:val="006D1877"/>
    <w:rPr>
      <w:rFonts w:ascii=".VnTime" w:eastAsia="Times New Roman" w:hAnsi=".VnTime" w:cs="Times New Roman"/>
      <w:sz w:val="20"/>
      <w:szCs w:val="20"/>
      <w:lang w:val="en-US"/>
    </w:rPr>
  </w:style>
  <w:style w:type="character" w:styleId="FootnoteReference">
    <w:name w:val="footnote reference"/>
    <w:basedOn w:val="DefaultParagraphFont"/>
    <w:unhideWhenUsed/>
    <w:rsid w:val="006D1877"/>
    <w:rPr>
      <w:vertAlign w:val="superscript"/>
    </w:rPr>
  </w:style>
  <w:style w:type="paragraph" w:customStyle="1" w:styleId="CharCharCharCharCharCharCharCharChar">
    <w:name w:val="Char Char Char Char Char Char Char Char Char"/>
    <w:basedOn w:val="Normal"/>
    <w:semiHidden/>
    <w:rsid w:val="00E90C4D"/>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D112A8"/>
    <w:rPr>
      <w:rFonts w:ascii="Tahoma" w:hAnsi="Tahoma" w:cs="Tahoma"/>
      <w:sz w:val="16"/>
      <w:szCs w:val="16"/>
    </w:rPr>
  </w:style>
  <w:style w:type="character" w:customStyle="1" w:styleId="BalloonTextChar">
    <w:name w:val="Balloon Text Char"/>
    <w:basedOn w:val="DefaultParagraphFont"/>
    <w:link w:val="BalloonText"/>
    <w:uiPriority w:val="99"/>
    <w:semiHidden/>
    <w:rsid w:val="00D112A8"/>
    <w:rPr>
      <w:rFonts w:ascii="Tahoma" w:eastAsia="Times New Roman" w:hAnsi="Tahoma" w:cs="Tahoma"/>
      <w:sz w:val="16"/>
      <w:szCs w:val="16"/>
      <w:lang w:val="en-US"/>
    </w:rPr>
  </w:style>
  <w:style w:type="paragraph" w:customStyle="1" w:styleId="CharCharCharCharCharCharCharCharChar0">
    <w:name w:val="Char Char Char Char Char Char Char Char Char"/>
    <w:basedOn w:val="Normal"/>
    <w:semiHidden/>
    <w:rsid w:val="00124D13"/>
    <w:pPr>
      <w:spacing w:after="160" w:line="240" w:lineRule="exact"/>
    </w:pPr>
    <w:rPr>
      <w:rFonts w:ascii="Arial" w:hAnsi="Arial"/>
      <w:sz w:val="22"/>
      <w:szCs w:val="22"/>
    </w:rPr>
  </w:style>
  <w:style w:type="paragraph" w:styleId="Header">
    <w:name w:val="header"/>
    <w:basedOn w:val="Normal"/>
    <w:link w:val="HeaderChar"/>
    <w:uiPriority w:val="99"/>
    <w:unhideWhenUsed/>
    <w:rsid w:val="003F2B01"/>
    <w:pPr>
      <w:tabs>
        <w:tab w:val="center" w:pos="4513"/>
        <w:tab w:val="right" w:pos="9026"/>
      </w:tabs>
    </w:pPr>
  </w:style>
  <w:style w:type="character" w:customStyle="1" w:styleId="HeaderChar">
    <w:name w:val="Header Char"/>
    <w:basedOn w:val="DefaultParagraphFont"/>
    <w:link w:val="Header"/>
    <w:uiPriority w:val="99"/>
    <w:rsid w:val="003F2B01"/>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325B7-1109-4229-8532-54FCF9942984}"/>
</file>

<file path=customXml/itemProps2.xml><?xml version="1.0" encoding="utf-8"?>
<ds:datastoreItem xmlns:ds="http://schemas.openxmlformats.org/officeDocument/2006/customXml" ds:itemID="{7F1F2699-93D7-4FDD-941F-8DA72433ABA2}"/>
</file>

<file path=customXml/itemProps3.xml><?xml version="1.0" encoding="utf-8"?>
<ds:datastoreItem xmlns:ds="http://schemas.openxmlformats.org/officeDocument/2006/customXml" ds:itemID="{8E203D20-D1D5-4A60-8AF7-C75E5616B23D}"/>
</file>

<file path=customXml/itemProps4.xml><?xml version="1.0" encoding="utf-8"?>
<ds:datastoreItem xmlns:ds="http://schemas.openxmlformats.org/officeDocument/2006/customXml" ds:itemID="{02D68A5B-B87E-4DB6-8354-85BE08DCBDD6}"/>
</file>

<file path=docProps/app.xml><?xml version="1.0" encoding="utf-8"?>
<Properties xmlns="http://schemas.openxmlformats.org/officeDocument/2006/extended-properties" xmlns:vt="http://schemas.openxmlformats.org/officeDocument/2006/docPropsVTypes">
  <Template>Normal.dotm</Template>
  <TotalTime>415</TotalTime>
  <Pages>11</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2019-03-21T03:42:00Z</cp:lastPrinted>
  <dcterms:created xsi:type="dcterms:W3CDTF">2019-03-20T10:43:00Z</dcterms:created>
  <dcterms:modified xsi:type="dcterms:W3CDTF">2019-03-21T09:36:00Z</dcterms:modified>
</cp:coreProperties>
</file>